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47703</w:t>
      </w:r>
    </w:p>
    <w:p w:rsidR="00000000" w:rsidRDefault="0023134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 w:cs="Times New Roman"/>
          <w:b/>
          <w:bCs/>
          <w:sz w:val="36"/>
          <w:szCs w:val="36"/>
        </w:rPr>
        <w:t>13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июля </w:t>
      </w:r>
      <w:r>
        <w:rPr>
          <w:rFonts w:ascii="Times New Roman" w:hAnsi="Times New Roman" w:cs="Times New Roman"/>
          <w:b/>
          <w:bCs/>
          <w:sz w:val="36"/>
          <w:szCs w:val="36"/>
        </w:rPr>
        <w:t>2017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653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ВНЕСЕНИИ ИЗМЕНЕНИЙ В ФЕДЕРАЛЬНЫЕ ГОСУДАРСТВЕННЫЕ ОБРАЗОВАТЕЛЬНЫЕ СТАНДАРТЫ ВЫСШЕГО ОБРАЗОВАНИЯ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разработки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утверждения федеральных государственных образовательных стандартов и внесения в них изменений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Правительс</w:t>
      </w:r>
      <w:r>
        <w:rPr>
          <w:rFonts w:ascii="Times New Roman" w:hAnsi="Times New Roman" w:cs="Times New Roman"/>
          <w:sz w:val="24"/>
          <w:szCs w:val="24"/>
        </w:rPr>
        <w:t xml:space="preserve">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4377;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5069;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2230;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368),</w:t>
      </w:r>
      <w:r>
        <w:rPr>
          <w:rFonts w:ascii="Times New Roman" w:hAnsi="Times New Roman" w:cs="Times New Roman"/>
          <w:sz w:val="24"/>
          <w:szCs w:val="24"/>
        </w:rPr>
        <w:t xml:space="preserve"> и на основании протокола заседания Совета Министерства образования и</w:t>
      </w:r>
      <w:r>
        <w:rPr>
          <w:rFonts w:ascii="Times New Roman" w:hAnsi="Times New Roman" w:cs="Times New Roman"/>
          <w:sz w:val="24"/>
          <w:szCs w:val="24"/>
        </w:rPr>
        <w:t xml:space="preserve"> науки Российской Федерации по федеральным государственным образовательным стандартам от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приказываю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вносятся в федеральные государственные образовательные стандарты высшего образования по направлениям подг</w:t>
      </w:r>
      <w:r>
        <w:rPr>
          <w:rFonts w:ascii="Times New Roman" w:hAnsi="Times New Roman" w:cs="Times New Roman"/>
          <w:sz w:val="24"/>
          <w:szCs w:val="24"/>
        </w:rPr>
        <w:t xml:space="preserve">отовки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вносятся в федеральные государственные образовательные стандарты высшего образования по специальностям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которые вносятся в федеральные гос</w:t>
      </w:r>
      <w:r>
        <w:rPr>
          <w:rFonts w:ascii="Times New Roman" w:hAnsi="Times New Roman" w:cs="Times New Roman"/>
          <w:sz w:val="24"/>
          <w:szCs w:val="24"/>
        </w:rPr>
        <w:t xml:space="preserve">ударственные образовательные стандарты высшего образования по направлениям подготовки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изменение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которое вносится в федеральный государственный образовательный стандарт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17.06.01</w:t>
      </w:r>
      <w:r>
        <w:rPr>
          <w:rFonts w:ascii="Times New Roman" w:hAnsi="Times New Roman" w:cs="Times New Roman"/>
          <w:sz w:val="24"/>
          <w:szCs w:val="24"/>
        </w:rPr>
        <w:t xml:space="preserve"> Оружие и системы вооружения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подготовки кадров высшей квалификации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43148)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Ю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ВАСИЛЬЕВА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1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i/>
          <w:iCs/>
          <w:sz w:val="24"/>
          <w:szCs w:val="24"/>
        </w:rPr>
        <w:t>2017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653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КОТОРЫЕ ВНОСЯТСЯ В ФЕДЕРАЛЬНЫЕ ГОСУДАРСТВЕННЫЕ ОБРА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ЗОВАТЕЛЬНЫЕ СТАНДАРТЫ ВЫСШЕГО ОБРАЗОВАНИЯ ПО НАПРАВЛЕНИЯМ ПОДГОТОВКИ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УРОВЕНЬ БАКАЛАВРИАТА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Абзац второй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</w:t>
      </w:r>
      <w:r>
        <w:rPr>
          <w:rFonts w:ascii="Times New Roman" w:hAnsi="Times New Roman" w:cs="Times New Roman"/>
          <w:sz w:val="24"/>
          <w:szCs w:val="24"/>
        </w:rPr>
        <w:t xml:space="preserve">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41.03.04</w:t>
      </w:r>
      <w:r>
        <w:rPr>
          <w:rFonts w:ascii="Times New Roman" w:hAnsi="Times New Roman" w:cs="Times New Roman"/>
          <w:sz w:val="24"/>
          <w:szCs w:val="24"/>
        </w:rPr>
        <w:t xml:space="preserve"> Политология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юстиции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33804),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39274),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способностью использовать основы философских знаний для формирования мировоззренческой позиции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>-1);".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</w:t>
      </w:r>
      <w:r>
        <w:rPr>
          <w:rFonts w:ascii="Times New Roman" w:hAnsi="Times New Roman" w:cs="Times New Roman"/>
          <w:sz w:val="24"/>
          <w:szCs w:val="24"/>
        </w:rPr>
        <w:t xml:space="preserve">овки </w:t>
      </w:r>
      <w:r>
        <w:rPr>
          <w:rFonts w:ascii="Times New Roman" w:hAnsi="Times New Roman" w:cs="Times New Roman"/>
          <w:sz w:val="24"/>
          <w:szCs w:val="24"/>
        </w:rPr>
        <w:t>37.03.02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3778),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"6.7.</w:t>
      </w:r>
      <w:r>
        <w:rPr>
          <w:rFonts w:ascii="Times New Roman" w:hAnsi="Times New Roman" w:cs="Times New Roman"/>
          <w:sz w:val="24"/>
          <w:szCs w:val="24"/>
        </w:rPr>
        <w:t xml:space="preserve"> В Блок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входят учебная и производственная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преддипломная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учебной практики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проведения учебной прак</w:t>
      </w:r>
      <w:r>
        <w:rPr>
          <w:rFonts w:ascii="Times New Roman" w:hAnsi="Times New Roman" w:cs="Times New Roman"/>
          <w:sz w:val="24"/>
          <w:szCs w:val="24"/>
        </w:rPr>
        <w:t>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стационарная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проведения производственной практики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стационарная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Предди</w:t>
      </w:r>
      <w:r>
        <w:rPr>
          <w:rFonts w:ascii="Times New Roman" w:hAnsi="Times New Roman" w:cs="Times New Roman"/>
          <w:sz w:val="24"/>
          <w:szCs w:val="24"/>
        </w:rPr>
        <w:t>пломная практика проводится для выполнения выпускной квалификационной работы и является обязательной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 выбирает типы практик в зависимости от вида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ориентирована прог</w:t>
      </w:r>
      <w:r>
        <w:rPr>
          <w:rFonts w:ascii="Times New Roman" w:hAnsi="Times New Roman" w:cs="Times New Roman"/>
          <w:sz w:val="24"/>
          <w:szCs w:val="24"/>
        </w:rPr>
        <w:t xml:space="preserve">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вправе предусмотреть в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иные типы практик дополнительно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настоящим ФГОС 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производственная практики могут проводиться в структурных подразделениях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мес</w:t>
      </w:r>
      <w:r>
        <w:rPr>
          <w:rFonts w:ascii="Times New Roman" w:hAnsi="Times New Roman" w:cs="Times New Roman"/>
          <w:sz w:val="24"/>
          <w:szCs w:val="24"/>
        </w:rPr>
        <w:t>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6.10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</w:t>
      </w:r>
      <w:r>
        <w:rPr>
          <w:rFonts w:ascii="Times New Roman" w:hAnsi="Times New Roman" w:cs="Times New Roman"/>
          <w:sz w:val="24"/>
          <w:szCs w:val="24"/>
        </w:rPr>
        <w:t xml:space="preserve">лению подготовки </w:t>
      </w:r>
      <w:r>
        <w:rPr>
          <w:rFonts w:ascii="Times New Roman" w:hAnsi="Times New Roman" w:cs="Times New Roman"/>
          <w:sz w:val="24"/>
          <w:szCs w:val="24"/>
        </w:rPr>
        <w:t>06.03.02</w:t>
      </w:r>
      <w:r>
        <w:rPr>
          <w:rFonts w:ascii="Times New Roman" w:hAnsi="Times New Roman" w:cs="Times New Roman"/>
          <w:sz w:val="24"/>
          <w:szCs w:val="24"/>
        </w:rPr>
        <w:t xml:space="preserve"> Почвоведение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36760),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"20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"50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6.7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</w:t>
      </w:r>
      <w:r>
        <w:rPr>
          <w:rFonts w:ascii="Times New Roman" w:hAnsi="Times New Roman" w:cs="Times New Roman"/>
          <w:sz w:val="24"/>
          <w:szCs w:val="24"/>
        </w:rPr>
        <w:t xml:space="preserve">ию подготовки </w:t>
      </w:r>
      <w:r>
        <w:rPr>
          <w:rFonts w:ascii="Times New Roman" w:hAnsi="Times New Roman" w:cs="Times New Roman"/>
          <w:sz w:val="24"/>
          <w:szCs w:val="24"/>
        </w:rPr>
        <w:t>43.03.01</w:t>
      </w:r>
      <w:r>
        <w:rPr>
          <w:rFonts w:ascii="Times New Roman" w:hAnsi="Times New Roman" w:cs="Times New Roman"/>
          <w:sz w:val="24"/>
          <w:szCs w:val="24"/>
        </w:rPr>
        <w:t xml:space="preserve"> Сервис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39702):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пятым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пятый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четырнадцатый считать шестым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одиннадцатым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одиннадцатый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</w:t>
      </w:r>
      <w:r>
        <w:rPr>
          <w:rFonts w:ascii="Times New Roman" w:hAnsi="Times New Roman" w:cs="Times New Roman"/>
          <w:sz w:val="24"/>
          <w:szCs w:val="24"/>
        </w:rPr>
        <w:t>цатый считать двенадцатым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шестнадцатым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38.03.02</w:t>
      </w:r>
      <w:r>
        <w:rPr>
          <w:rFonts w:ascii="Times New Roman" w:hAnsi="Times New Roman" w:cs="Times New Roman"/>
          <w:sz w:val="24"/>
          <w:szCs w:val="24"/>
        </w:rPr>
        <w:t xml:space="preserve"> Менеджмент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41028),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приказом Министерства образования и науки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от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42205):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пятым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пятый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четырнадцатый считать шестым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пятнадцатым соотв</w:t>
      </w:r>
      <w:r>
        <w:rPr>
          <w:rFonts w:ascii="Times New Roman" w:hAnsi="Times New Roman" w:cs="Times New Roman"/>
          <w:sz w:val="24"/>
          <w:szCs w:val="24"/>
        </w:rPr>
        <w:t>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39.03.02</w:t>
      </w:r>
      <w:r>
        <w:rPr>
          <w:rFonts w:ascii="Times New Roman" w:hAnsi="Times New Roman" w:cs="Times New Roman"/>
          <w:sz w:val="24"/>
          <w:szCs w:val="24"/>
        </w:rPr>
        <w:t xml:space="preserve"> Социальная работа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от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41029):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четвертым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пятый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четырнадцатый считать шестым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</w:t>
      </w:r>
      <w:r>
        <w:rPr>
          <w:rFonts w:ascii="Times New Roman" w:hAnsi="Times New Roman" w:cs="Times New Roman"/>
          <w:sz w:val="24"/>
          <w:szCs w:val="24"/>
        </w:rPr>
        <w:t>цатым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одиннадцатым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одиннадцатый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пятнадцатый считать двенадцатым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шестнадцатым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54.03.02</w:t>
      </w:r>
      <w:r>
        <w:rPr>
          <w:rFonts w:ascii="Times New Roman" w:hAnsi="Times New Roman" w:cs="Times New Roman"/>
          <w:sz w:val="24"/>
          <w:szCs w:val="24"/>
        </w:rPr>
        <w:t xml:space="preserve"> Декоративно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прикладное искусство и народные промыслы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40996):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3.3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</w:t>
      </w:r>
      <w:r>
        <w:rPr>
          <w:rFonts w:ascii="Times New Roman" w:hAnsi="Times New Roman" w:cs="Times New Roman"/>
          <w:sz w:val="24"/>
          <w:szCs w:val="24"/>
        </w:rPr>
        <w:t xml:space="preserve">аце третьем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пятом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7.2.3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К преподавателям с учеными степенями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учеными званиями приравниваются лица без ученых степеней и званий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государственные почетные звания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международных и всероссийских конкурсов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государственных премий в соответствующей профессиональной сфере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члены Союза художников России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Союза дизайнеров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Союза архитекторов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27.03.02</w:t>
      </w:r>
      <w:r>
        <w:rPr>
          <w:rFonts w:ascii="Times New Roman" w:hAnsi="Times New Roman" w:cs="Times New Roman"/>
          <w:sz w:val="24"/>
          <w:szCs w:val="24"/>
        </w:rPr>
        <w:t xml:space="preserve"> Управление качеством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</w:t>
      </w:r>
      <w:r>
        <w:rPr>
          <w:rFonts w:ascii="Times New Roman" w:hAnsi="Times New Roman" w:cs="Times New Roman"/>
          <w:sz w:val="24"/>
          <w:szCs w:val="24"/>
        </w:rPr>
        <w:t xml:space="preserve">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41273):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двадцать девятый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способностью руководить малым коллективом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-24).";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тридцатый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7.2.3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07.03.04</w:t>
      </w:r>
      <w:r>
        <w:rPr>
          <w:rFonts w:ascii="Times New Roman" w:hAnsi="Times New Roman" w:cs="Times New Roman"/>
          <w:sz w:val="24"/>
          <w:szCs w:val="24"/>
        </w:rPr>
        <w:t xml:space="preserve"> Градостроительство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41306),</w:t>
      </w:r>
      <w:r>
        <w:rPr>
          <w:rFonts w:ascii="Times New Roman" w:hAnsi="Times New Roman" w:cs="Times New Roman"/>
          <w:sz w:val="24"/>
          <w:szCs w:val="24"/>
        </w:rPr>
        <w:t xml:space="preserve"> с изменением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42205),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 преподавателям с учеными степеня</w:t>
      </w:r>
      <w:r>
        <w:rPr>
          <w:rFonts w:ascii="Times New Roman" w:hAnsi="Times New Roman" w:cs="Times New Roman"/>
          <w:sz w:val="24"/>
          <w:szCs w:val="24"/>
        </w:rPr>
        <w:t xml:space="preserve">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учеными званиями приравниваются лица без ученых степеней и званий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государственные почетные звания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международных и всероссийских конкурсов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государственных премий в соответствующей профессиональной сфере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академики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</w:t>
      </w:r>
      <w:r>
        <w:rPr>
          <w:rFonts w:ascii="Times New Roman" w:hAnsi="Times New Roman" w:cs="Times New Roman"/>
          <w:sz w:val="24"/>
          <w:szCs w:val="24"/>
        </w:rPr>
        <w:t>ены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корреспонденты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почетные члены и советники Российской академии архитектуры и строительных наук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Российской академии художеств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члены Союза архитекторов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члены Союза художников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члены Союза дизайнеров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авторы научных монографий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крупных реализованных а</w:t>
      </w:r>
      <w:r>
        <w:rPr>
          <w:rFonts w:ascii="Times New Roman" w:hAnsi="Times New Roman" w:cs="Times New Roman"/>
          <w:sz w:val="24"/>
          <w:szCs w:val="24"/>
        </w:rPr>
        <w:t>рхитектурных и градостроительных проектов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20.03.01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безопасность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41872):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3.3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пятом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аочной 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девятнадцатый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4.4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напр</w:t>
      </w:r>
      <w:r>
        <w:rPr>
          <w:rFonts w:ascii="Times New Roman" w:hAnsi="Times New Roman" w:cs="Times New Roman"/>
          <w:sz w:val="24"/>
          <w:szCs w:val="24"/>
        </w:rPr>
        <w:t xml:space="preserve">авлению подготовки </w:t>
      </w:r>
      <w:r>
        <w:rPr>
          <w:rFonts w:ascii="Times New Roman" w:hAnsi="Times New Roman" w:cs="Times New Roman"/>
          <w:sz w:val="24"/>
          <w:szCs w:val="24"/>
        </w:rPr>
        <w:t>53.03.03</w:t>
      </w:r>
      <w:r>
        <w:rPr>
          <w:rFonts w:ascii="Times New Roman" w:hAnsi="Times New Roman" w:cs="Times New Roman"/>
          <w:sz w:val="24"/>
          <w:szCs w:val="24"/>
        </w:rPr>
        <w:t xml:space="preserve"> Вокальное искусство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июня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</w:t>
      </w:r>
      <w:r>
        <w:rPr>
          <w:rFonts w:ascii="Times New Roman" w:hAnsi="Times New Roman" w:cs="Times New Roman"/>
          <w:sz w:val="24"/>
          <w:szCs w:val="24"/>
        </w:rPr>
        <w:t xml:space="preserve">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42639):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третьем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5.4: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новым абзацем вторым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музыкально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:"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</w:t>
      </w:r>
      <w:proofErr w:type="gramStart"/>
      <w:r>
        <w:rPr>
          <w:rFonts w:ascii="Times New Roman" w:hAnsi="Times New Roman" w:cs="Times New Roman"/>
          <w:sz w:val="24"/>
          <w:szCs w:val="24"/>
        </w:rPr>
        <w:t>вт</w:t>
      </w:r>
      <w:r>
        <w:rPr>
          <w:rFonts w:ascii="Times New Roman" w:hAnsi="Times New Roman" w:cs="Times New Roman"/>
          <w:sz w:val="24"/>
          <w:szCs w:val="24"/>
        </w:rPr>
        <w:t>орой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шестой считать абзацами третьим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тридцать седьмым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новым абзацем двадцатым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педагогическая деятельность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:"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двадцатый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седьмой считать абзацами двадцать первым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тридцать восьмым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высшего образования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направлению подготовки </w:t>
      </w:r>
      <w:r>
        <w:rPr>
          <w:rFonts w:ascii="Times New Roman" w:hAnsi="Times New Roman" w:cs="Times New Roman"/>
          <w:sz w:val="24"/>
          <w:szCs w:val="24"/>
        </w:rPr>
        <w:t>53.03.06</w:t>
      </w:r>
      <w:r>
        <w:rPr>
          <w:rFonts w:ascii="Times New Roman" w:hAnsi="Times New Roman" w:cs="Times New Roman"/>
          <w:sz w:val="24"/>
          <w:szCs w:val="24"/>
        </w:rPr>
        <w:t xml:space="preserve"> Музыкознание и музыкально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прикладное искусство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</w:t>
      </w:r>
      <w:r>
        <w:rPr>
          <w:rFonts w:ascii="Times New Roman" w:hAnsi="Times New Roman" w:cs="Times New Roman"/>
          <w:sz w:val="24"/>
          <w:szCs w:val="24"/>
        </w:rPr>
        <w:t>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42926):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второй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5.4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культурно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просветительская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рекламная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музыкально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журналистская и редакторская деятельность в СМИ</w:t>
      </w:r>
      <w:proofErr w:type="gramStart"/>
      <w:r>
        <w:rPr>
          <w:rFonts w:ascii="Times New Roman" w:hAnsi="Times New Roman" w:cs="Times New Roman"/>
          <w:sz w:val="24"/>
          <w:szCs w:val="24"/>
        </w:rPr>
        <w:t>:"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пунктами </w:t>
      </w:r>
      <w:r>
        <w:rPr>
          <w:rFonts w:ascii="Times New Roman" w:hAnsi="Times New Roman" w:cs="Times New Roman"/>
          <w:sz w:val="24"/>
          <w:szCs w:val="24"/>
        </w:rPr>
        <w:t>7.1.3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7.4.1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"7.1.3.</w:t>
      </w:r>
      <w:r>
        <w:rPr>
          <w:rFonts w:ascii="Times New Roman" w:hAnsi="Times New Roman" w:cs="Times New Roman"/>
          <w:sz w:val="24"/>
          <w:szCs w:val="24"/>
        </w:rPr>
        <w:t xml:space="preserve"> В случае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сетевой форме требования к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должны обеспечиваться совокупностью ресурсов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технического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методического обеспечения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предоставляемого организациями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частвующими в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сетевой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7.1.4.</w:t>
      </w:r>
      <w:r>
        <w:rPr>
          <w:rFonts w:ascii="Times New Roman" w:hAnsi="Times New Roman" w:cs="Times New Roman"/>
          <w:sz w:val="24"/>
          <w:szCs w:val="24"/>
        </w:rPr>
        <w:t xml:space="preserve"> В случае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созданных в установленном порядке в иных организациях кафедрах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иных структурных подразделениях организации требования к 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должны обеспечиваться совокупностью ресурсов указанных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Квалификация руководящих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 организации должна соответствовать квалификационным характеристикам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в Едином квали</w:t>
      </w:r>
      <w:r>
        <w:rPr>
          <w:rFonts w:ascii="Times New Roman" w:hAnsi="Times New Roman" w:cs="Times New Roman"/>
          <w:sz w:val="24"/>
          <w:szCs w:val="24"/>
        </w:rPr>
        <w:t xml:space="preserve">фикационном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справочнике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должностей руководителей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 служащих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разделе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Квалификационные характеристики должностей руководителей и специалистов высшего профессион</w:t>
      </w:r>
      <w:r>
        <w:rPr>
          <w:rFonts w:ascii="Times New Roman" w:hAnsi="Times New Roman" w:cs="Times New Roman"/>
          <w:sz w:val="24"/>
          <w:szCs w:val="24"/>
        </w:rPr>
        <w:t>ального и дополнительного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утвержденном 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20237),</w:t>
      </w:r>
      <w:r>
        <w:rPr>
          <w:rFonts w:ascii="Times New Roman" w:hAnsi="Times New Roman" w:cs="Times New Roman"/>
          <w:sz w:val="24"/>
          <w:szCs w:val="24"/>
        </w:rPr>
        <w:t xml:space="preserve"> и профессиональным стандартам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7.1.6.</w:t>
      </w:r>
      <w:r>
        <w:rPr>
          <w:rFonts w:ascii="Times New Roman" w:hAnsi="Times New Roman" w:cs="Times New Roman"/>
          <w:sz w:val="24"/>
          <w:szCs w:val="24"/>
        </w:rPr>
        <w:t xml:space="preserve"> Доля штатных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приведенных к целочисленным значениям ставок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должна составлять не менее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процентов от общего количества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работников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кадровым условиям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7.2.1.</w:t>
      </w:r>
      <w:r>
        <w:rPr>
          <w:rFonts w:ascii="Times New Roman" w:hAnsi="Times New Roman" w:cs="Times New Roman"/>
          <w:sz w:val="24"/>
          <w:szCs w:val="24"/>
        </w:rPr>
        <w:t xml:space="preserve"> Реализация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обеспечивается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педагогическими работниками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лицами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привлекаемыми к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</w:t>
      </w:r>
      <w:r>
        <w:rPr>
          <w:rFonts w:ascii="Times New Roman" w:hAnsi="Times New Roman" w:cs="Times New Roman"/>
          <w:sz w:val="24"/>
          <w:szCs w:val="24"/>
        </w:rPr>
        <w:t>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условиях гражданско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правового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Доля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приведенных к целочисленным значениям ставок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имеющих образование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соответствующее профилю преподаваемой дисциплины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модуля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общем числе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</w:t>
      </w:r>
      <w:r>
        <w:rPr>
          <w:rFonts w:ascii="Times New Roman" w:hAnsi="Times New Roman" w:cs="Times New Roman"/>
          <w:sz w:val="24"/>
          <w:szCs w:val="24"/>
        </w:rPr>
        <w:t>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реализующих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составлять не менее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Доля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приведенных к целочисленным значениям ставок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имеющих ученую степень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ученую степень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присвоенную </w:t>
      </w:r>
      <w:r>
        <w:rPr>
          <w:rFonts w:ascii="Times New Roman" w:hAnsi="Times New Roman" w:cs="Times New Roman"/>
          <w:sz w:val="24"/>
          <w:szCs w:val="24"/>
        </w:rPr>
        <w:t>за рубежом и признаваемую в Российской Федерации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ученое звание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ученое звание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полученное за рубежом и признаваемое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общем числе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реализующих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быт</w:t>
      </w:r>
      <w:r>
        <w:rPr>
          <w:rFonts w:ascii="Times New Roman" w:hAnsi="Times New Roman" w:cs="Times New Roman"/>
          <w:sz w:val="24"/>
          <w:szCs w:val="24"/>
        </w:rPr>
        <w:t xml:space="preserve">ь не менее </w:t>
      </w:r>
      <w:r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К преподавателям с учеными степенями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учеными званиями приравниваются лица без ученых степеней и званий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в соответствующей профессиональной сфере почетные звания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Народный артист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Заслуженный дея</w:t>
      </w:r>
      <w:r>
        <w:rPr>
          <w:rFonts w:ascii="Times New Roman" w:hAnsi="Times New Roman" w:cs="Times New Roman"/>
          <w:sz w:val="24"/>
          <w:szCs w:val="24"/>
        </w:rPr>
        <w:t>тель искусств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Заслуженный артист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Заслуженный работник культуры Российской Федерации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лауреаты государственных премий по профилю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диплом лауреата международного или все</w:t>
      </w:r>
      <w:r>
        <w:rPr>
          <w:rFonts w:ascii="Times New Roman" w:hAnsi="Times New Roman" w:cs="Times New Roman"/>
          <w:sz w:val="24"/>
          <w:szCs w:val="24"/>
        </w:rPr>
        <w:t>российского конкурса в соответствии с профилем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Доля работников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приведенных к целочисленным значениям ставок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числа руководителей и работников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 которых связана с направленностью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профилем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реализуемой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имеющих стаж работы в данной профессиональной области не менее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общем числе работников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реализующих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быть не менее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техническому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методическому обеспечению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7.3.1.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помещения должны представлять собой учебные аудитории для проведения занятий лекционного типа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занятий семинарского типа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курсового проектирования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выполнения курсовых работ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групповых и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индивидуальных консультаций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текущего контроля и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помещения для самостоятельной работы и помещения для хранения и профилактического обслуживания учебного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помещения должны быть укомплектованы специ</w:t>
      </w:r>
      <w:r>
        <w:rPr>
          <w:rFonts w:ascii="Times New Roman" w:hAnsi="Times New Roman" w:cs="Times New Roman"/>
          <w:sz w:val="24"/>
          <w:szCs w:val="24"/>
        </w:rPr>
        <w:t>ализированной мебелью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служащими для представления учебной информации большой аудитории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наглядных пособий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</w:t>
      </w:r>
      <w:r>
        <w:rPr>
          <w:rFonts w:ascii="Times New Roman" w:hAnsi="Times New Roman" w:cs="Times New Roman"/>
          <w:sz w:val="24"/>
          <w:szCs w:val="24"/>
        </w:rPr>
        <w:t>е тематические иллюстрации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примерным программам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рабочим учебным программам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Минимально необходимый для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перечень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технического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методического обес</w:t>
      </w:r>
      <w:r>
        <w:rPr>
          <w:rFonts w:ascii="Times New Roman" w:hAnsi="Times New Roman" w:cs="Times New Roman"/>
          <w:sz w:val="24"/>
          <w:szCs w:val="24"/>
        </w:rPr>
        <w:t>печения включает в себя специально оборудованные помещения для проведения учебных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концертный зал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посадочных мест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достаточный для выступления вокального и инструментального ансамблей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симфонического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духового оркестров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оркест</w:t>
      </w:r>
      <w:r>
        <w:rPr>
          <w:rFonts w:ascii="Times New Roman" w:hAnsi="Times New Roman" w:cs="Times New Roman"/>
          <w:sz w:val="24"/>
          <w:szCs w:val="24"/>
        </w:rPr>
        <w:t>ра народных инструментов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 концертными роялями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пультами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малый концертный зал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посадочных мест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 концертными роялями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пультами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читальный зал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лингафонный кабинет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</w:t>
      </w:r>
      <w:r>
        <w:rPr>
          <w:rFonts w:ascii="Times New Roman" w:hAnsi="Times New Roman" w:cs="Times New Roman"/>
          <w:sz w:val="24"/>
          <w:szCs w:val="24"/>
        </w:rPr>
        <w:t xml:space="preserve">ещения для работы со специализированными материалами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фонотека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видеотека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фильмотека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аудитории для групповых и индивидуальных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направленности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профилю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оборудованные персональными компью</w:t>
      </w:r>
      <w:r>
        <w:rPr>
          <w:rFonts w:ascii="Times New Roman" w:hAnsi="Times New Roman" w:cs="Times New Roman"/>
          <w:sz w:val="24"/>
          <w:szCs w:val="24"/>
        </w:rPr>
        <w:t>терами и соответствующим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обеспечением доступа в электронную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образовательную </w:t>
      </w:r>
      <w:r>
        <w:rPr>
          <w:rFonts w:ascii="Times New Roman" w:hAnsi="Times New Roman" w:cs="Times New Roman"/>
          <w:sz w:val="24"/>
          <w:szCs w:val="24"/>
        </w:rPr>
        <w:t>среду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организации должны быть обеспечены условия для содержания и профилактического обслуживания учебного оборудования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для ремонта музыкальных инструментов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применения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</w:t>
      </w:r>
      <w:r>
        <w:rPr>
          <w:rFonts w:ascii="Times New Roman" w:hAnsi="Times New Roman" w:cs="Times New Roman"/>
          <w:sz w:val="24"/>
          <w:szCs w:val="24"/>
        </w:rPr>
        <w:t>х технологий допускается замена специально оборудованных помещений их виртуальными аналогами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осваивать умения и навыки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профессиональной деятельностью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неиспользования в организации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библиотечной</w:t>
      </w:r>
      <w:r>
        <w:rPr>
          <w:rFonts w:ascii="Times New Roman" w:hAnsi="Times New Roman" w:cs="Times New Roman"/>
          <w:sz w:val="24"/>
          <w:szCs w:val="24"/>
        </w:rPr>
        <w:t xml:space="preserve">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электронной библиотеки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библиотечный фонд должен быть укомплектован печатными изданиями из расчета не менее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экземпляров каждого из изданий основной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перечисленной в рабочих программах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практик и не менее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экзем</w:t>
      </w:r>
      <w:r>
        <w:rPr>
          <w:rFonts w:ascii="Times New Roman" w:hAnsi="Times New Roman" w:cs="Times New Roman"/>
          <w:sz w:val="24"/>
          <w:szCs w:val="24"/>
        </w:rPr>
        <w:t xml:space="preserve">пляров дополнительной литературы на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7.3.2.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должна быть обеспечена необходимым комплектом лицензионного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состав определяется в рабочих программах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подлежит ежегодному обновлению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 xml:space="preserve">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библиотечные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электронная библиотека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электронная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образовательная среда должны обеспечивать одновременный доступ не менее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процентов обучающихся по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7.3.4.</w:t>
      </w:r>
      <w:r>
        <w:rPr>
          <w:rFonts w:ascii="Times New Roman" w:hAnsi="Times New Roman" w:cs="Times New Roman"/>
          <w:sz w:val="24"/>
          <w:szCs w:val="24"/>
        </w:rPr>
        <w:t xml:space="preserve"> Обучающимся должен быть обеспечен д</w:t>
      </w:r>
      <w:r>
        <w:rPr>
          <w:rFonts w:ascii="Times New Roman" w:hAnsi="Times New Roman" w:cs="Times New Roman"/>
          <w:sz w:val="24"/>
          <w:szCs w:val="24"/>
        </w:rPr>
        <w:t xml:space="preserve">оступ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удаленный доступ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случае применения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современным профессиональным базам данных и информационным справочным системам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 которых определяется в рабочих программах ди</w:t>
      </w:r>
      <w:r>
        <w:rPr>
          <w:rFonts w:ascii="Times New Roman" w:hAnsi="Times New Roman" w:cs="Times New Roman"/>
          <w:sz w:val="24"/>
          <w:szCs w:val="24"/>
        </w:rPr>
        <w:t xml:space="preserve">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подлежит ежегодному обновлению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7.3.5.</w:t>
      </w:r>
      <w:r>
        <w:rPr>
          <w:rFonts w:ascii="Times New Roman" w:hAnsi="Times New Roman" w:cs="Times New Roman"/>
          <w:sz w:val="24"/>
          <w:szCs w:val="24"/>
        </w:rPr>
        <w:t xml:space="preserve"> Обучающиеся из числа лиц с ограниченными возможностями здоровья должны быть обеспечены печатными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электронными образовательными ресурсами в формах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адаптированных к ограничениям их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 Требования к финансовым условиям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должно осуществляться в объеме не ниже установленных Министерством образования и науки Российской Федерации базовых но</w:t>
      </w:r>
      <w:r>
        <w:rPr>
          <w:rFonts w:ascii="Times New Roman" w:hAnsi="Times New Roman" w:cs="Times New Roman"/>
          <w:sz w:val="24"/>
          <w:szCs w:val="24"/>
        </w:rPr>
        <w:t>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учитывающих специфику образовательных программ в соответствии с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Методикой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специальностям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направлениям подготовки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укрупненным группам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направлений подготовки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утвержденной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39898).".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стандарте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05.03.06</w:t>
      </w:r>
      <w:r>
        <w:rPr>
          <w:rFonts w:ascii="Times New Roman" w:hAnsi="Times New Roman" w:cs="Times New Roman"/>
          <w:sz w:val="24"/>
          <w:szCs w:val="24"/>
        </w:rPr>
        <w:t xml:space="preserve"> Экология и природопользование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 xml:space="preserve">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43432):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третьем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lastRenderedPageBreak/>
        <w:t>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5.4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двадцать</w:t>
      </w:r>
      <w:r>
        <w:rPr>
          <w:rFonts w:ascii="Times New Roman" w:hAnsi="Times New Roman" w:cs="Times New Roman"/>
          <w:sz w:val="24"/>
          <w:szCs w:val="24"/>
        </w:rPr>
        <w:t xml:space="preserve"> пятый после слов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окружающей среды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 w:cs="Times New Roman"/>
          <w:sz w:val="24"/>
          <w:szCs w:val="24"/>
        </w:rPr>
        <w:t>"(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-19);";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абзацах двадцать шестом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двадцать седьмом и двадцать девятом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-19",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-20",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-21"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-20",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-21",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-22"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бразовательном стандарте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25.03.02</w:t>
      </w:r>
      <w:r>
        <w:rPr>
          <w:rFonts w:ascii="Times New Roman" w:hAnsi="Times New Roman" w:cs="Times New Roman"/>
          <w:sz w:val="24"/>
          <w:szCs w:val="24"/>
        </w:rPr>
        <w:t xml:space="preserve"> Техническая эксплуатация авиационных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электросистем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пилотажно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навигационных комплексов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43437):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первом пункта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и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или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пятом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или заочной формах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7.1.5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53.03.01</w:t>
      </w:r>
      <w:r>
        <w:rPr>
          <w:rFonts w:ascii="Times New Roman" w:hAnsi="Times New Roman" w:cs="Times New Roman"/>
          <w:sz w:val="24"/>
          <w:szCs w:val="24"/>
        </w:rPr>
        <w:t xml:space="preserve"> Музыкальное искусство эстрады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43477),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Квалификация руководящих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 организации должна соответствовать квалификационны</w:t>
      </w:r>
      <w:r>
        <w:rPr>
          <w:rFonts w:ascii="Times New Roman" w:hAnsi="Times New Roman" w:cs="Times New Roman"/>
          <w:sz w:val="24"/>
          <w:szCs w:val="24"/>
        </w:rPr>
        <w:t>м характеристикам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 в Едином квалификационном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справочнике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должностей руководителей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 и служащих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разделе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характеристики должностей </w:t>
      </w:r>
      <w:r>
        <w:rPr>
          <w:rFonts w:ascii="Times New Roman" w:hAnsi="Times New Roman" w:cs="Times New Roman"/>
          <w:sz w:val="24"/>
          <w:szCs w:val="24"/>
        </w:rPr>
        <w:t>руководителей и специалистов высшего профессионального и дополнительного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утвержденном 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20237),</w:t>
      </w:r>
      <w:r>
        <w:rPr>
          <w:rFonts w:ascii="Times New Roman" w:hAnsi="Times New Roman" w:cs="Times New Roman"/>
          <w:sz w:val="24"/>
          <w:szCs w:val="24"/>
        </w:rPr>
        <w:t xml:space="preserve"> и профессиональным стандартам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 наличии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станд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арте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40.03.01</w:t>
      </w:r>
      <w:r>
        <w:rPr>
          <w:rFonts w:ascii="Times New Roman" w:hAnsi="Times New Roman" w:cs="Times New Roman"/>
          <w:sz w:val="24"/>
          <w:szCs w:val="24"/>
        </w:rPr>
        <w:t xml:space="preserve"> Юриспруденция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45038):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3.3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аб</w:t>
      </w:r>
      <w:r>
        <w:rPr>
          <w:rFonts w:ascii="Times New Roman" w:hAnsi="Times New Roman" w:cs="Times New Roman"/>
          <w:sz w:val="24"/>
          <w:szCs w:val="24"/>
        </w:rPr>
        <w:t xml:space="preserve">заце пятом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Дисциплины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относящиеся к баз</w:t>
      </w:r>
      <w:r>
        <w:rPr>
          <w:rFonts w:ascii="Times New Roman" w:hAnsi="Times New Roman" w:cs="Times New Roman"/>
          <w:sz w:val="24"/>
          <w:szCs w:val="24"/>
        </w:rPr>
        <w:t xml:space="preserve">овой части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являются обязательными для освоения обучающимся вне зависимости от направленности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профиля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которую он осваивает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Набор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относящихся к базовой части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орга</w:t>
      </w:r>
      <w:r>
        <w:rPr>
          <w:rFonts w:ascii="Times New Roman" w:hAnsi="Times New Roman" w:cs="Times New Roman"/>
          <w:sz w:val="24"/>
          <w:szCs w:val="24"/>
        </w:rPr>
        <w:t>низация определяет самостоятельно в части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урегулированной пунктами </w:t>
      </w: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ФГОС ВО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учетом соответствующей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примерной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примерных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основной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основных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).".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i/>
          <w:iCs/>
          <w:sz w:val="24"/>
          <w:szCs w:val="24"/>
        </w:rPr>
        <w:t>2017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653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КОТОРЫЕ ВНОСЯТСЯ В ФЕДЕРАЛЬНЫЕ ГОСУДАРСТВЕННЫЕ ОБРАЗОВАТЕЛЬНЫЕ СТАНДАРТЫ ВЫСШЕГО ОБРАЗОВАНИЯ ПО СПЕЦИАЛЬНОСТЯМ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УРОВЕНЬ СПЕЦИАЛИТЕТА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6.8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36.05.01</w:t>
      </w:r>
      <w:r>
        <w:rPr>
          <w:rFonts w:ascii="Times New Roman" w:hAnsi="Times New Roman" w:cs="Times New Roman"/>
          <w:sz w:val="24"/>
          <w:szCs w:val="24"/>
        </w:rPr>
        <w:t xml:space="preserve"> Ветеринария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39105),</w:t>
      </w:r>
      <w:r>
        <w:rPr>
          <w:rFonts w:ascii="Times New Roman" w:hAnsi="Times New Roman" w:cs="Times New Roman"/>
          <w:sz w:val="24"/>
          <w:szCs w:val="24"/>
        </w:rPr>
        <w:t xml:space="preserve">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"6.8.</w:t>
      </w:r>
      <w:r>
        <w:rPr>
          <w:rFonts w:ascii="Times New Roman" w:hAnsi="Times New Roman" w:cs="Times New Roman"/>
          <w:sz w:val="24"/>
          <w:szCs w:val="24"/>
        </w:rPr>
        <w:t xml:space="preserve"> В Блок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Государственная итоговая а</w:t>
      </w:r>
      <w:r>
        <w:rPr>
          <w:rFonts w:ascii="Times New Roman" w:hAnsi="Times New Roman" w:cs="Times New Roman"/>
          <w:sz w:val="24"/>
          <w:szCs w:val="24"/>
        </w:rPr>
        <w:t>ттестация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входит подготовка к сдаче и сдача государственного экзамена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защита выпускной квалификационной работы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включая подготовку к процедуре защиты и процедуру защиты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если организация включила защиту выпускной квалификационной работы в состав </w:t>
      </w:r>
      <w:r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).".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приказе Министерства образования и науки Российской Федерации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9 февраля 2016 г. N 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31.05.03</w:t>
      </w:r>
      <w:r>
        <w:rPr>
          <w:rFonts w:ascii="Times New Roman" w:hAnsi="Times New Roman" w:cs="Times New Roman"/>
          <w:sz w:val="24"/>
          <w:szCs w:val="24"/>
        </w:rPr>
        <w:t xml:space="preserve"> Стоматология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41275)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</w:t>
      </w:r>
      <w:r>
        <w:rPr>
          <w:rFonts w:ascii="Times New Roman" w:hAnsi="Times New Roman" w:cs="Times New Roman"/>
          <w:sz w:val="24"/>
          <w:szCs w:val="24"/>
        </w:rPr>
        <w:t xml:space="preserve">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43495):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В наименовании и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lastRenderedPageBreak/>
        <w:t>специальности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Пункты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31.05.03</w:t>
      </w:r>
      <w:r>
        <w:rPr>
          <w:rFonts w:ascii="Times New Roman" w:hAnsi="Times New Roman" w:cs="Times New Roman"/>
          <w:sz w:val="24"/>
          <w:szCs w:val="24"/>
        </w:rPr>
        <w:t xml:space="preserve"> Стоматология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указанным приказом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"4.3.</w:t>
      </w:r>
      <w:r>
        <w:rPr>
          <w:rFonts w:ascii="Times New Roman" w:hAnsi="Times New Roman" w:cs="Times New Roman"/>
          <w:sz w:val="24"/>
          <w:szCs w:val="24"/>
        </w:rPr>
        <w:t xml:space="preserve"> Виды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которым готовятся выпускники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освоившие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реабилитационная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управленческая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освоивший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видом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видами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ориентирована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готов решать следующие задачи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предупреждение возникно</w:t>
      </w:r>
      <w:r>
        <w:rPr>
          <w:rFonts w:ascii="Times New Roman" w:hAnsi="Times New Roman" w:cs="Times New Roman"/>
          <w:sz w:val="24"/>
          <w:szCs w:val="24"/>
        </w:rPr>
        <w:t>вения заболеваний среди населения путем проведения профилактических и противоэпидемиологических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проведение профилактических медицинских осмотров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диспансеризации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диспансерного наблюдения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сбора и медико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статистического ан</w:t>
      </w:r>
      <w:r>
        <w:rPr>
          <w:rFonts w:ascii="Times New Roman" w:hAnsi="Times New Roman" w:cs="Times New Roman"/>
          <w:sz w:val="24"/>
          <w:szCs w:val="24"/>
        </w:rPr>
        <w:t>ализа информации о показателях стоматологической заболеваемости различных возрастно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половых групп населения и ее влияние на состояние их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стоматологических заболеваний и патологических состояний пациентов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неотложных состояний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экспертизы временной нетрудоспособности и участие в иных видах медицинской экспертизы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лечебная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стоматологической помощи в амбулаторных условиях и условиях дневного стационара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</w:t>
      </w:r>
      <w:r>
        <w:rPr>
          <w:rFonts w:ascii="Times New Roman" w:hAnsi="Times New Roman" w:cs="Times New Roman"/>
          <w:sz w:val="24"/>
          <w:szCs w:val="24"/>
        </w:rPr>
        <w:t>оказании медицинской помощи при чрезвычайных ситуациях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в медицинской эвакуации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реабилитационная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проведении медицинской реабилитации и санаторно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курортного лечения пациентов со стоматологическими заболеваниями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психолог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населения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пациентов и членов их семей мотивации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направленной на сохранение и укрепление своего здоровья и здоровья окружающих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пациентов основным гигиеническим мероприятиям оздоровительного характера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способствующим профилактике возникновения стоматологических заболеваний и укреплению здоровья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управленческая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основных принципов организации оказания стоматологической помощи в медицинских организациях и их структу</w:t>
      </w:r>
      <w:r>
        <w:rPr>
          <w:rFonts w:ascii="Times New Roman" w:hAnsi="Times New Roman" w:cs="Times New Roman"/>
          <w:sz w:val="24"/>
          <w:szCs w:val="24"/>
        </w:rPr>
        <w:t>рных подразделениях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 медицинских организациях стоматологического профиля благоприятных условий для пребывания пациентов и трудовой деятельности работников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 документации в сфере своей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проведения </w:t>
      </w:r>
      <w:r>
        <w:rPr>
          <w:rFonts w:ascii="Times New Roman" w:hAnsi="Times New Roman" w:cs="Times New Roman"/>
          <w:sz w:val="24"/>
          <w:szCs w:val="24"/>
        </w:rPr>
        <w:t>медицинской экспертизы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организации оценки качества оказания стоматологической помощи пациентам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основных требований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исследовательская деятельность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научной литературы и официальных статистиче</w:t>
      </w:r>
      <w:r>
        <w:rPr>
          <w:rFonts w:ascii="Times New Roman" w:hAnsi="Times New Roman" w:cs="Times New Roman"/>
          <w:sz w:val="24"/>
          <w:szCs w:val="24"/>
        </w:rPr>
        <w:t>ских обзоров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участие в проведении статистического анализа и публичное представление полученных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решении отдельных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исследовательских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прикладных задач в области здравоохранения и медицинских наук по диагностике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лечению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медицинской реабилитации и профилактике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53.05.06</w:t>
      </w:r>
      <w:r>
        <w:rPr>
          <w:rFonts w:ascii="Times New Roman" w:hAnsi="Times New Roman" w:cs="Times New Roman"/>
          <w:sz w:val="24"/>
          <w:szCs w:val="24"/>
        </w:rPr>
        <w:t xml:space="preserve"> Композиция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</w:t>
      </w:r>
      <w:r>
        <w:rPr>
          <w:rFonts w:ascii="Times New Roman" w:hAnsi="Times New Roman" w:cs="Times New Roman"/>
          <w:sz w:val="24"/>
          <w:szCs w:val="24"/>
        </w:rPr>
        <w:t xml:space="preserve">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43499):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7.2.3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новыми абзацами вторым и третьим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"60</w:t>
      </w:r>
      <w:r>
        <w:rPr>
          <w:rFonts w:ascii="Times New Roman" w:hAnsi="Times New Roman" w:cs="Times New Roman"/>
          <w:sz w:val="24"/>
          <w:szCs w:val="24"/>
        </w:rPr>
        <w:t xml:space="preserve"> процентов для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</w:t>
      </w:r>
      <w:r>
        <w:rPr>
          <w:rFonts w:ascii="Times New Roman" w:hAnsi="Times New Roman" w:cs="Times New Roman"/>
          <w:sz w:val="24"/>
          <w:szCs w:val="24"/>
        </w:rPr>
        <w:t>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ориентированной на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творческий вид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процентов для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ориентированной на педагогический вид профессиональной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второй считать абзацем четвертым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7.2.4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абзацами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"5</w:t>
      </w:r>
      <w:r>
        <w:rPr>
          <w:rFonts w:ascii="Times New Roman" w:hAnsi="Times New Roman" w:cs="Times New Roman"/>
          <w:sz w:val="24"/>
          <w:szCs w:val="24"/>
        </w:rPr>
        <w:t xml:space="preserve"> процентов для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ориентированной на 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творческий вид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процентов для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ориентированной на педагогический вид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Таблицу пункта </w:t>
      </w: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30.05.01</w:t>
      </w:r>
      <w:r>
        <w:rPr>
          <w:rFonts w:ascii="Times New Roman" w:hAnsi="Times New Roman" w:cs="Times New Roman"/>
          <w:sz w:val="24"/>
          <w:szCs w:val="24"/>
        </w:rPr>
        <w:t xml:space="preserve"> Медицинская биохимия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</w:t>
      </w:r>
      <w:r>
        <w:rPr>
          <w:rFonts w:ascii="Times New Roman" w:hAnsi="Times New Roman" w:cs="Times New Roman"/>
          <w:sz w:val="24"/>
          <w:szCs w:val="24"/>
        </w:rPr>
        <w:t xml:space="preserve">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43435),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i/>
          <w:iCs/>
          <w:sz w:val="24"/>
          <w:szCs w:val="24"/>
        </w:rPr>
        <w:t>Таблица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часть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Базовая часть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естация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часть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55.05.05</w:t>
      </w:r>
      <w:r>
        <w:rPr>
          <w:rFonts w:ascii="Times New Roman" w:hAnsi="Times New Roman" w:cs="Times New Roman"/>
          <w:sz w:val="24"/>
          <w:szCs w:val="24"/>
        </w:rPr>
        <w:t xml:space="preserve"> Киноведение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43445):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первом пункта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или заочной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</w:t>
      </w:r>
      <w:r>
        <w:rPr>
          <w:rFonts w:ascii="Times New Roman" w:hAnsi="Times New Roman" w:cs="Times New Roman"/>
          <w:sz w:val="24"/>
          <w:szCs w:val="24"/>
        </w:rPr>
        <w:t>чной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заочной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третий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заочной или заочной формах обучения вне зависимости от применяемых образовательных технологий увеличивается не менее чем на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месяцев и не более чем на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сравнению со сроком получения образования по очной форме обучения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Объем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один учебный год 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заочной или заочной формах обучения не может составлять более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6.7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четвертым следующего</w:t>
      </w:r>
      <w:r>
        <w:rPr>
          <w:rFonts w:ascii="Times New Roman" w:hAnsi="Times New Roman" w:cs="Times New Roman"/>
          <w:sz w:val="24"/>
          <w:szCs w:val="24"/>
        </w:rPr>
        <w:t xml:space="preserve">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творческая практика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четвертый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четырнадцатый считать абзацами пятым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седьмой и восьмой изложить в новой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</w:t>
      </w:r>
      <w:r>
        <w:rPr>
          <w:rFonts w:ascii="Times New Roman" w:hAnsi="Times New Roman" w:cs="Times New Roman"/>
          <w:sz w:val="24"/>
          <w:szCs w:val="24"/>
        </w:rPr>
        <w:t>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Абзац пятый пункта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27.05.01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технические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43441),</w:t>
      </w:r>
      <w:r>
        <w:rPr>
          <w:rFonts w:ascii="Times New Roman" w:hAnsi="Times New Roman" w:cs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>ческая подготовка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 объеме не менее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очной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форме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11.05.02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радиотехнические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</w:t>
      </w:r>
      <w:r>
        <w:rPr>
          <w:rFonts w:ascii="Times New Roman" w:hAnsi="Times New Roman" w:cs="Times New Roman"/>
          <w:sz w:val="24"/>
          <w:szCs w:val="24"/>
        </w:rPr>
        <w:t xml:space="preserve">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43470):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первом пункта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очной и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 заочной</w:t>
      </w:r>
      <w:r>
        <w:rPr>
          <w:rFonts w:ascii="Times New Roman" w:hAnsi="Times New Roman" w:cs="Times New Roman"/>
          <w:sz w:val="24"/>
          <w:szCs w:val="24"/>
        </w:rPr>
        <w:t>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третьем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или заочной формах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пятом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заочной или за</w:t>
      </w:r>
      <w:r>
        <w:rPr>
          <w:rFonts w:ascii="Times New Roman" w:hAnsi="Times New Roman" w:cs="Times New Roman"/>
          <w:sz w:val="24"/>
          <w:szCs w:val="24"/>
        </w:rPr>
        <w:t>очной формах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55.05.03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Кинооператорство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43473):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Таблице пункта </w:t>
      </w: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 xml:space="preserve"> строки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000"/>
        <w:gridCol w:w="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часть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рственная итоговая аттестация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заменить строками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7000"/>
        <w:gridCol w:w="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научно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часть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часть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7.2.3: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абзаце первом сло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:"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второй и третий признать утратившими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7.2.4: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:"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второй и третий признать утратившими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Абзац третий пункта </w:t>
      </w:r>
      <w:r>
        <w:rPr>
          <w:rFonts w:ascii="Times New Roman" w:hAnsi="Times New Roman" w:cs="Times New Roman"/>
          <w:sz w:val="24"/>
          <w:szCs w:val="24"/>
        </w:rPr>
        <w:t>7.1.5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специальности</w:t>
      </w:r>
      <w:r>
        <w:rPr>
          <w:rFonts w:ascii="Times New Roman" w:hAnsi="Times New Roman" w:cs="Times New Roman"/>
          <w:sz w:val="24"/>
          <w:szCs w:val="24"/>
        </w:rPr>
        <w:t>23.05.01</w:t>
      </w:r>
      <w:r>
        <w:rPr>
          <w:rFonts w:ascii="Times New Roman" w:hAnsi="Times New Roman" w:cs="Times New Roman"/>
          <w:sz w:val="24"/>
          <w:szCs w:val="24"/>
        </w:rPr>
        <w:t xml:space="preserve"> Наземные транспортно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технологические средства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43413),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абзаце пятом пункта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</w:t>
      </w:r>
      <w:r>
        <w:rPr>
          <w:rFonts w:ascii="Times New Roman" w:hAnsi="Times New Roman" w:cs="Times New Roman"/>
          <w:sz w:val="24"/>
          <w:szCs w:val="24"/>
        </w:rPr>
        <w:t xml:space="preserve">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26.05.04</w:t>
      </w:r>
      <w:r>
        <w:rPr>
          <w:rFonts w:ascii="Times New Roman" w:hAnsi="Times New Roman" w:cs="Times New Roman"/>
          <w:sz w:val="24"/>
          <w:szCs w:val="24"/>
        </w:rPr>
        <w:t xml:space="preserve"> Применение и эксплуатация технических систем надводных кораблей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</w:t>
      </w:r>
      <w:r>
        <w:rPr>
          <w:rFonts w:ascii="Times New Roman" w:hAnsi="Times New Roman" w:cs="Times New Roman"/>
          <w:sz w:val="24"/>
          <w:szCs w:val="24"/>
        </w:rPr>
        <w:t xml:space="preserve">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43727),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"396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академических часов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</w:t>
      </w:r>
      <w:r>
        <w:rPr>
          <w:rFonts w:ascii="Times New Roman" w:hAnsi="Times New Roman" w:cs="Times New Roman"/>
          <w:sz w:val="24"/>
          <w:szCs w:val="24"/>
        </w:rPr>
        <w:t xml:space="preserve">сти </w:t>
      </w:r>
      <w:r>
        <w:rPr>
          <w:rFonts w:ascii="Times New Roman" w:hAnsi="Times New Roman" w:cs="Times New Roman"/>
          <w:sz w:val="24"/>
          <w:szCs w:val="24"/>
        </w:rPr>
        <w:t>55.05.02</w:t>
      </w:r>
      <w:r>
        <w:rPr>
          <w:rFonts w:ascii="Times New Roman" w:hAnsi="Times New Roman" w:cs="Times New Roman"/>
          <w:sz w:val="24"/>
          <w:szCs w:val="24"/>
        </w:rPr>
        <w:t xml:space="preserve"> Звукорежиссура аудиовизуальных искусств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43407):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втором пункта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"330</w:t>
      </w:r>
      <w:r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"300</w:t>
      </w:r>
      <w:r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втором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"5,5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пункты </w:t>
      </w:r>
      <w:r>
        <w:rPr>
          <w:rFonts w:ascii="Times New Roman" w:hAnsi="Times New Roman" w:cs="Times New Roman"/>
          <w:sz w:val="24"/>
          <w:szCs w:val="24"/>
        </w:rPr>
        <w:t>5.7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5.8</w:t>
      </w:r>
      <w:r>
        <w:rPr>
          <w:rFonts w:ascii="Times New Roman" w:hAnsi="Times New Roman" w:cs="Times New Roman"/>
          <w:sz w:val="24"/>
          <w:szCs w:val="24"/>
        </w:rPr>
        <w:t xml:space="preserve"> считать пунктами </w:t>
      </w:r>
      <w:r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5.7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5.6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5.6"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5.5";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первый пункта </w:t>
      </w:r>
      <w:r>
        <w:rPr>
          <w:rFonts w:ascii="Times New Roman" w:hAnsi="Times New Roman" w:cs="Times New Roman"/>
          <w:sz w:val="24"/>
          <w:szCs w:val="24"/>
        </w:rPr>
        <w:t>6.6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6.7: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шестой и седьмой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sz w:val="24"/>
          <w:szCs w:val="24"/>
        </w:rPr>
        <w:t>практика по</w:t>
      </w:r>
      <w:r>
        <w:rPr>
          <w:rFonts w:ascii="Times New Roman" w:hAnsi="Times New Roman" w:cs="Times New Roman"/>
          <w:sz w:val="24"/>
          <w:szCs w:val="24"/>
        </w:rPr>
        <w:t xml:space="preserve"> получению профессиональных умений и опыта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производственная практика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новым абзацем восьмым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исследовательская работа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восьмой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четырнадцатый считать абзацами девяты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6.11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7.2.3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К преподавателям с учеными степенями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учеными званиями приравниваются лица без ученых степеней и званий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государст</w:t>
      </w:r>
      <w:r>
        <w:rPr>
          <w:rFonts w:ascii="Times New Roman" w:hAnsi="Times New Roman" w:cs="Times New Roman"/>
          <w:sz w:val="24"/>
          <w:szCs w:val="24"/>
        </w:rPr>
        <w:t>венные почетные звания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почетные звания в области искусства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культуры и спорта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заслуженный деятель искусств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заслуженный работник культуры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заслуженный или народный артист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СССР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республик в составе бывшего СССР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мастер спорта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засл</w:t>
      </w:r>
      <w:r>
        <w:rPr>
          <w:rFonts w:ascii="Times New Roman" w:hAnsi="Times New Roman" w:cs="Times New Roman"/>
          <w:sz w:val="24"/>
          <w:szCs w:val="24"/>
        </w:rPr>
        <w:t>уженный мастер спорта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международных и всероссийских конкурсов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государственных премий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соответствующей профессиональной сфере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08.05.01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троительство уникальных зданий и сооружений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43468):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шестом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"5,5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7.1.5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федеральных государственных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квалификационные характеристики должностей руководителей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 высшего образования и дополнительного профес</w:t>
      </w:r>
      <w:r>
        <w:rPr>
          <w:rFonts w:ascii="Times New Roman" w:hAnsi="Times New Roman" w:cs="Times New Roman"/>
          <w:sz w:val="24"/>
          <w:szCs w:val="24"/>
        </w:rPr>
        <w:t>сионального образования определяются в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11.05.01</w:t>
      </w:r>
      <w:r>
        <w:rPr>
          <w:rFonts w:ascii="Times New Roman" w:hAnsi="Times New Roman" w:cs="Times New Roman"/>
          <w:sz w:val="24"/>
          <w:szCs w:val="24"/>
        </w:rPr>
        <w:t xml:space="preserve"> Радиоэлектронные системы и комплексы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</w:t>
      </w:r>
      <w:r>
        <w:rPr>
          <w:rFonts w:ascii="Times New Roman" w:hAnsi="Times New Roman" w:cs="Times New Roman"/>
          <w:sz w:val="24"/>
          <w:szCs w:val="24"/>
        </w:rPr>
        <w:t>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43453):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</w:t>
      </w:r>
      <w:r>
        <w:rPr>
          <w:rFonts w:ascii="Times New Roman" w:hAnsi="Times New Roman" w:cs="Times New Roman"/>
          <w:sz w:val="24"/>
          <w:szCs w:val="24"/>
        </w:rPr>
        <w:t>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федеральных государственных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 обучения п</w:t>
      </w:r>
      <w:r>
        <w:rPr>
          <w:rFonts w:ascii="Times New Roman" w:hAnsi="Times New Roman" w:cs="Times New Roman"/>
          <w:sz w:val="24"/>
          <w:szCs w:val="24"/>
        </w:rPr>
        <w:t xml:space="preserve">о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с продолжительностью каникулярного времени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Объем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реализуемый за один учебный год по очной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более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шестой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допол</w:t>
      </w:r>
      <w:r>
        <w:rPr>
          <w:rFonts w:ascii="Times New Roman" w:hAnsi="Times New Roman" w:cs="Times New Roman"/>
          <w:sz w:val="24"/>
          <w:szCs w:val="24"/>
        </w:rPr>
        <w:t xml:space="preserve">нить новой сноской </w:t>
      </w:r>
      <w:r>
        <w:rPr>
          <w:rFonts w:ascii="Times New Roman" w:hAnsi="Times New Roman" w:cs="Times New Roman"/>
          <w:sz w:val="24"/>
          <w:szCs w:val="24"/>
        </w:rPr>
        <w:t>"&lt;1&gt;"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Положения о порядке прохождения военной службы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Указом Президента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Вопросы прохождения военной службы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4534;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2697;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1284;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1527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3679;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4289;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1251;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4919;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2217;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3519;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5918;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3446;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1741;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5532;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4075;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6457;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783;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3754;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1909;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2691;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3643;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5947;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5096;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7077,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7603;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2988).";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"3.7.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государственную тайну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и реализуются при созда</w:t>
      </w:r>
      <w:r>
        <w:rPr>
          <w:rFonts w:ascii="Times New Roman" w:hAnsi="Times New Roman" w:cs="Times New Roman"/>
          <w:sz w:val="24"/>
          <w:szCs w:val="24"/>
        </w:rPr>
        <w:t>нии условий и с соблюдением требований законодательства Российской Федерации о государственной тайне и нормативных правовых актов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ведении которых находятся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реализующие соответствующие образовательные прог</w:t>
      </w:r>
      <w:r>
        <w:rPr>
          <w:rFonts w:ascii="Times New Roman" w:hAnsi="Times New Roman" w:cs="Times New Roman"/>
          <w:sz w:val="24"/>
          <w:szCs w:val="24"/>
        </w:rPr>
        <w:t xml:space="preserve">раммы </w:t>
      </w:r>
      <w:r>
        <w:rPr>
          <w:rFonts w:ascii="Times New Roman" w:hAnsi="Times New Roman" w:cs="Times New Roman"/>
          <w:sz w:val="24"/>
          <w:szCs w:val="24"/>
        </w:rPr>
        <w:t>&lt;2&gt;.";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3.7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новой сноской </w:t>
      </w:r>
      <w:r>
        <w:rPr>
          <w:rFonts w:ascii="Times New Roman" w:hAnsi="Times New Roman" w:cs="Times New Roman"/>
          <w:sz w:val="24"/>
          <w:szCs w:val="24"/>
        </w:rPr>
        <w:t>"&lt;2&gt;"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"&lt;2&gt;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образовании 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7598;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3462;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4036;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6165;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2289;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2769;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2933;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N26,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3388;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4217,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4257,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4263;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3989;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4339,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4364;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7241;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3289,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90;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4160,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4219,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4223,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4239,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4246,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4292;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2670)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).";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 w:cs="Times New Roman"/>
          <w:sz w:val="24"/>
          <w:szCs w:val="24"/>
        </w:rPr>
        <w:t>5.9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"5.9.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реализуемые в интересах обороны и бе</w:t>
      </w:r>
      <w:r>
        <w:rPr>
          <w:rFonts w:ascii="Times New Roman" w:hAnsi="Times New Roman" w:cs="Times New Roman"/>
          <w:sz w:val="24"/>
          <w:szCs w:val="24"/>
        </w:rPr>
        <w:t>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 в федеральных государственных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федеральные государственные органы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на основе требований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указанным Федеральным законом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кв</w:t>
      </w:r>
      <w:r>
        <w:rPr>
          <w:rFonts w:ascii="Times New Roman" w:hAnsi="Times New Roman" w:cs="Times New Roman"/>
          <w:sz w:val="24"/>
          <w:szCs w:val="24"/>
        </w:rPr>
        <w:t>алификационных требований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профессиональной подготовке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специальной профессиональной подготовке выпускников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устанавливаемых федеральным государственным органом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ведении которого находятся соответствующие организации </w:t>
      </w:r>
      <w:r>
        <w:rPr>
          <w:rFonts w:ascii="Times New Roman" w:hAnsi="Times New Roman" w:cs="Times New Roman"/>
          <w:sz w:val="24"/>
          <w:szCs w:val="24"/>
        </w:rPr>
        <w:t>&lt;3&gt;.";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5.9</w:t>
      </w:r>
      <w:r>
        <w:rPr>
          <w:rFonts w:ascii="Times New Roman" w:hAnsi="Times New Roman" w:cs="Times New Roman"/>
          <w:sz w:val="24"/>
          <w:szCs w:val="24"/>
        </w:rPr>
        <w:t xml:space="preserve"> дополнить</w:t>
      </w:r>
      <w:r>
        <w:rPr>
          <w:rFonts w:ascii="Times New Roman" w:hAnsi="Times New Roman" w:cs="Times New Roman"/>
          <w:sz w:val="24"/>
          <w:szCs w:val="24"/>
        </w:rPr>
        <w:t xml:space="preserve"> сноской </w:t>
      </w:r>
      <w:r>
        <w:rPr>
          <w:rFonts w:ascii="Times New Roman" w:hAnsi="Times New Roman" w:cs="Times New Roman"/>
          <w:sz w:val="24"/>
          <w:szCs w:val="24"/>
        </w:rPr>
        <w:t>"&lt;3&gt;"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"&lt;3&gt;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273-</w:t>
      </w:r>
      <w:r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сноски </w:t>
      </w:r>
      <w:r>
        <w:rPr>
          <w:rFonts w:ascii="Times New Roman" w:hAnsi="Times New Roman" w:cs="Times New Roman"/>
          <w:sz w:val="24"/>
          <w:szCs w:val="24"/>
        </w:rPr>
        <w:t>"&lt;*&gt;",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"&lt;2&gt;"</w:t>
      </w:r>
      <w:r>
        <w:rPr>
          <w:rFonts w:ascii="Times New Roman" w:hAnsi="Times New Roman" w:cs="Times New Roman"/>
          <w:sz w:val="24"/>
          <w:szCs w:val="24"/>
        </w:rPr>
        <w:t xml:space="preserve"> считать сносками </w:t>
      </w:r>
      <w:r>
        <w:rPr>
          <w:rFonts w:ascii="Times New Roman" w:hAnsi="Times New Roman" w:cs="Times New Roman"/>
          <w:sz w:val="24"/>
          <w:szCs w:val="24"/>
        </w:rPr>
        <w:t>"&lt;4&gt;",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"&lt;5&gt;"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федеральных государственных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</w:t>
      </w:r>
      <w:r>
        <w:rPr>
          <w:rFonts w:ascii="Times New Roman" w:hAnsi="Times New Roman" w:cs="Times New Roman"/>
          <w:sz w:val="24"/>
          <w:szCs w:val="24"/>
        </w:rPr>
        <w:lastRenderedPageBreak/>
        <w:t>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</w:t>
      </w:r>
      <w:r>
        <w:rPr>
          <w:rFonts w:ascii="Times New Roman" w:hAnsi="Times New Roman" w:cs="Times New Roman"/>
          <w:sz w:val="24"/>
          <w:szCs w:val="24"/>
        </w:rPr>
        <w:t>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базовой части Блока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Дисциплины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модули</w:t>
      </w:r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дисциплина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Физическая подготовка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 объеме не менее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очной форме обучения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7.1.5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федеральных государстве</w:t>
      </w:r>
      <w:r>
        <w:rPr>
          <w:rFonts w:ascii="Times New Roman" w:hAnsi="Times New Roman" w:cs="Times New Roman"/>
          <w:sz w:val="24"/>
          <w:szCs w:val="24"/>
        </w:rPr>
        <w:t>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квалификационные характеристики должностей руководителей и</w:t>
      </w:r>
      <w:r>
        <w:rPr>
          <w:rFonts w:ascii="Times New Roman" w:hAnsi="Times New Roman" w:cs="Times New Roman"/>
          <w:sz w:val="24"/>
          <w:szCs w:val="24"/>
        </w:rPr>
        <w:t xml:space="preserve">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7.2.3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абзацами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федеральных государств</w:t>
      </w:r>
      <w:r>
        <w:rPr>
          <w:rFonts w:ascii="Times New Roman" w:hAnsi="Times New Roman" w:cs="Times New Roman"/>
          <w:sz w:val="24"/>
          <w:szCs w:val="24"/>
        </w:rPr>
        <w:t>енных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педагогическим работникам с учеными степенями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учеными званиями приравниваются преподаватели военно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профессиональных и специально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без ученых степеней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ученых званий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профильное высшее образование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опыт военной службы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службы в правоохранительных</w:t>
      </w:r>
      <w:r>
        <w:rPr>
          <w:rFonts w:ascii="Times New Roman" w:hAnsi="Times New Roman" w:cs="Times New Roman"/>
          <w:sz w:val="24"/>
          <w:szCs w:val="24"/>
        </w:rPr>
        <w:t xml:space="preserve"> органах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 объектами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программе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менее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воинское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специальное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звание не ниже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майор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("</w:t>
      </w:r>
      <w:r>
        <w:rPr>
          <w:rFonts w:ascii="Times New Roman" w:hAnsi="Times New Roman" w:cs="Times New Roman"/>
          <w:sz w:val="24"/>
          <w:szCs w:val="24"/>
        </w:rPr>
        <w:t xml:space="preserve">капитан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ранга</w:t>
      </w:r>
      <w:r>
        <w:rPr>
          <w:rFonts w:ascii="Times New Roman" w:hAnsi="Times New Roman" w:cs="Times New Roman"/>
          <w:sz w:val="24"/>
          <w:szCs w:val="24"/>
        </w:rPr>
        <w:t>"),</w:t>
      </w:r>
      <w:r>
        <w:rPr>
          <w:rFonts w:ascii="Times New Roman" w:hAnsi="Times New Roman" w:cs="Times New Roman"/>
          <w:sz w:val="24"/>
          <w:szCs w:val="24"/>
        </w:rPr>
        <w:t xml:space="preserve"> а также имеющие боевой опыт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государственные награды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госу</w:t>
      </w:r>
      <w:r>
        <w:rPr>
          <w:rFonts w:ascii="Times New Roman" w:hAnsi="Times New Roman" w:cs="Times New Roman"/>
          <w:sz w:val="24"/>
          <w:szCs w:val="24"/>
        </w:rPr>
        <w:t xml:space="preserve">дарственные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отраслевые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почетные звания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государственные премии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числе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педагогических работников с ученой степенью доктора наук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ученым званием профессора могут учитываться преподаватели военно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спе</w:t>
      </w:r>
      <w:r>
        <w:rPr>
          <w:rFonts w:ascii="Times New Roman" w:hAnsi="Times New Roman" w:cs="Times New Roman"/>
          <w:sz w:val="24"/>
          <w:szCs w:val="24"/>
        </w:rPr>
        <w:t>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 ученой степенью кандидата наук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или государственные награды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государственные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отраслевые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почетные звания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или государственные премии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пунктом </w:t>
      </w:r>
      <w:r>
        <w:rPr>
          <w:rFonts w:ascii="Times New Roman" w:hAnsi="Times New Roman" w:cs="Times New Roman"/>
          <w:sz w:val="24"/>
          <w:szCs w:val="24"/>
        </w:rPr>
        <w:t>7.4.2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"7.4.2.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законодательством Российской Федерации предусмотрена военная или иная приравненная к ней служба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служба в правоохранительных органах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финансовое обеспечение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должно осуществляться в пределах бюджетных</w:t>
      </w:r>
      <w:r>
        <w:rPr>
          <w:rFonts w:ascii="Times New Roman" w:hAnsi="Times New Roman" w:cs="Times New Roman"/>
          <w:sz w:val="24"/>
          <w:szCs w:val="24"/>
        </w:rPr>
        <w:t xml:space="preserve"> ассигнований федерального бюджета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выделяемых федеральным органом исполнительной власти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12.05.01</w:t>
      </w:r>
      <w:r>
        <w:rPr>
          <w:rFonts w:ascii="Times New Roman" w:hAnsi="Times New Roman" w:cs="Times New Roman"/>
          <w:sz w:val="24"/>
          <w:szCs w:val="24"/>
        </w:rPr>
        <w:t xml:space="preserve"> Электронные и оптико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электронные приборы и системы специал</w:t>
      </w:r>
      <w:r>
        <w:rPr>
          <w:rFonts w:ascii="Times New Roman" w:hAnsi="Times New Roman" w:cs="Times New Roman"/>
          <w:sz w:val="24"/>
          <w:szCs w:val="24"/>
        </w:rPr>
        <w:t xml:space="preserve">ьного назначения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43450):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абзаце втором пункта </w:t>
      </w:r>
      <w:r>
        <w:rPr>
          <w:rFonts w:ascii="Times New Roman" w:hAnsi="Times New Roman" w:cs="Times New Roman"/>
          <w:sz w:val="24"/>
          <w:szCs w:val="24"/>
        </w:rPr>
        <w:t>3.2: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ускоренного обучения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ускоренного обучения </w:t>
      </w:r>
      <w:r>
        <w:rPr>
          <w:rFonts w:ascii="Times New Roman" w:hAnsi="Times New Roman" w:cs="Times New Roman"/>
          <w:sz w:val="24"/>
          <w:szCs w:val="24"/>
        </w:rPr>
        <w:t>&lt;1&gt;";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новой сноской </w:t>
      </w:r>
      <w:r>
        <w:rPr>
          <w:rFonts w:ascii="Times New Roman" w:hAnsi="Times New Roman" w:cs="Times New Roman"/>
          <w:sz w:val="24"/>
          <w:szCs w:val="24"/>
        </w:rPr>
        <w:t>"&lt;1&gt;"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sz w:val="24"/>
          <w:szCs w:val="24"/>
        </w:rPr>
        <w:t>В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предусматривающих прохождение военной службы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объем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</w:t>
      </w:r>
      <w:r>
        <w:rPr>
          <w:rFonts w:ascii="Times New Roman" w:hAnsi="Times New Roman" w:cs="Times New Roman"/>
          <w:sz w:val="24"/>
          <w:szCs w:val="24"/>
        </w:rPr>
        <w:t xml:space="preserve">составлять </w:t>
      </w:r>
      <w:r>
        <w:rPr>
          <w:rFonts w:ascii="Times New Roman" w:hAnsi="Times New Roman" w:cs="Times New Roman"/>
          <w:sz w:val="24"/>
          <w:szCs w:val="24"/>
        </w:rPr>
        <w:t>330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(5,5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 счет увеличения времени на углубленное формирование компетенций в области расчетно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проектной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сноски </w:t>
      </w:r>
      <w:r>
        <w:rPr>
          <w:rFonts w:ascii="Times New Roman" w:hAnsi="Times New Roman" w:cs="Times New Roman"/>
          <w:sz w:val="24"/>
          <w:szCs w:val="24"/>
        </w:rPr>
        <w:t>"&lt;1&gt;",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"&lt;2&gt;",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"&lt;3&gt;",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"&lt;4&gt;"</w:t>
      </w:r>
      <w:r>
        <w:rPr>
          <w:rFonts w:ascii="Times New Roman" w:hAnsi="Times New Roman" w:cs="Times New Roman"/>
          <w:sz w:val="24"/>
          <w:szCs w:val="24"/>
        </w:rPr>
        <w:t xml:space="preserve"> считать сносками </w:t>
      </w:r>
      <w:r>
        <w:rPr>
          <w:rFonts w:ascii="Times New Roman" w:hAnsi="Times New Roman" w:cs="Times New Roman"/>
          <w:sz w:val="24"/>
          <w:szCs w:val="24"/>
        </w:rPr>
        <w:t>"&lt;2&gt;",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"&lt;3&gt;",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"&lt;4&gt;",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"&lt;5&gt;"</w:t>
      </w:r>
      <w:r>
        <w:rPr>
          <w:rFonts w:ascii="Times New Roman" w:hAnsi="Times New Roman" w:cs="Times New Roman"/>
          <w:sz w:val="24"/>
          <w:szCs w:val="24"/>
        </w:rPr>
        <w:t xml:space="preserve"> соотве</w:t>
      </w:r>
      <w:r>
        <w:rPr>
          <w:rFonts w:ascii="Times New Roman" w:hAnsi="Times New Roman" w:cs="Times New Roman"/>
          <w:sz w:val="24"/>
          <w:szCs w:val="24"/>
        </w:rPr>
        <w:t>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В приказе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Об утверждении федерального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33.05.01</w:t>
      </w:r>
      <w:r>
        <w:rPr>
          <w:rFonts w:ascii="Times New Roman" w:hAnsi="Times New Roman" w:cs="Times New Roman"/>
          <w:sz w:val="24"/>
          <w:szCs w:val="24"/>
        </w:rPr>
        <w:t xml:space="preserve"> Фармация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43406):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15.1.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Установить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лица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зачисленные для обучения по специальности на очно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заочную и заочную формы до</w:t>
      </w:r>
      <w:r>
        <w:rPr>
          <w:rFonts w:ascii="Times New Roman" w:hAnsi="Times New Roman" w:cs="Times New Roman"/>
          <w:sz w:val="24"/>
          <w:szCs w:val="24"/>
        </w:rPr>
        <w:t xml:space="preserve"> вступления в силу настоящего приказа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продолжают обучение в соответствии со стандартом с сохранением указанных форм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ранее установленных сроков обучения до завершения освоения образовательной программы высшего образования по специальности</w:t>
      </w:r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33.05.01</w:t>
      </w:r>
      <w:r>
        <w:rPr>
          <w:rFonts w:ascii="Times New Roman" w:hAnsi="Times New Roman" w:cs="Times New Roman"/>
          <w:sz w:val="24"/>
          <w:szCs w:val="24"/>
        </w:rPr>
        <w:t xml:space="preserve"> Фармация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утвержденном указанным приказом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федеральных государственных ор</w:t>
      </w:r>
      <w:r>
        <w:rPr>
          <w:rFonts w:ascii="Times New Roman" w:hAnsi="Times New Roman" w:cs="Times New Roman"/>
          <w:sz w:val="24"/>
          <w:szCs w:val="24"/>
        </w:rPr>
        <w:t>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базовой части Блока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Дисциплины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модули</w:t>
      </w:r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реализуется </w:t>
      </w: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модуль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Физическая подготовка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в объеме не менее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очной форме обучения</w:t>
      </w:r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6.7: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первом слова </w:t>
      </w:r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преддипломная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,"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признать утратившими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тринадцатый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7.2.3</w:t>
      </w:r>
      <w:r>
        <w:rPr>
          <w:rFonts w:ascii="Times New Roman" w:hAnsi="Times New Roman" w:cs="Times New Roman"/>
          <w:sz w:val="24"/>
          <w:szCs w:val="24"/>
        </w:rPr>
        <w:t xml:space="preserve"> фед</w:t>
      </w:r>
      <w:r>
        <w:rPr>
          <w:rFonts w:ascii="Times New Roman" w:hAnsi="Times New Roman" w:cs="Times New Roman"/>
          <w:sz w:val="24"/>
          <w:szCs w:val="24"/>
        </w:rPr>
        <w:t xml:space="preserve">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52.05.04</w:t>
      </w:r>
      <w:r>
        <w:rPr>
          <w:rFonts w:ascii="Times New Roman" w:hAnsi="Times New Roman" w:cs="Times New Roman"/>
          <w:sz w:val="24"/>
          <w:szCs w:val="24"/>
        </w:rPr>
        <w:t xml:space="preserve"> Литературное творчество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43747),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имеющим ученую степень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ученое звание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приравниваются лица без уче</w:t>
      </w:r>
      <w:r>
        <w:rPr>
          <w:rFonts w:ascii="Times New Roman" w:hAnsi="Times New Roman" w:cs="Times New Roman"/>
          <w:sz w:val="24"/>
          <w:szCs w:val="24"/>
        </w:rPr>
        <w:t>ных степеней и званий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государственные почетные звания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международных и всероссийских конкурсов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государственных премий по профилю профессиональной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7.2.3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</w:t>
      </w:r>
      <w:r>
        <w:rPr>
          <w:rFonts w:ascii="Times New Roman" w:hAnsi="Times New Roman" w:cs="Times New Roman"/>
          <w:sz w:val="24"/>
          <w:szCs w:val="24"/>
        </w:rPr>
        <w:t xml:space="preserve">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52.05.01</w:t>
      </w:r>
      <w:r>
        <w:rPr>
          <w:rFonts w:ascii="Times New Roman" w:hAnsi="Times New Roman" w:cs="Times New Roman"/>
          <w:sz w:val="24"/>
          <w:szCs w:val="24"/>
        </w:rPr>
        <w:t xml:space="preserve"> Актерское искусство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юстиции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21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43746),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К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педагогическим работникам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имеющим ученую степень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ученое звание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приравниваются лица без ученых степеней и званий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имеющие государственные поче</w:t>
      </w:r>
      <w:r>
        <w:rPr>
          <w:rFonts w:ascii="Times New Roman" w:hAnsi="Times New Roman" w:cs="Times New Roman"/>
          <w:sz w:val="24"/>
          <w:szCs w:val="24"/>
        </w:rPr>
        <w:t>тные звания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международных и всероссийских конкурсов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лауреаты государственных премий по профилю профессиональной деятельности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17.05.02</w:t>
      </w:r>
      <w:r>
        <w:rPr>
          <w:rFonts w:ascii="Times New Roman" w:hAnsi="Times New Roman" w:cs="Times New Roman"/>
          <w:sz w:val="24"/>
          <w:szCs w:val="24"/>
        </w:rPr>
        <w:t xml:space="preserve"> Стрелково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ушечное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артиллерийское и ракетное оружие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1180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43818):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федеральных государственных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</w:t>
      </w:r>
      <w:r>
        <w:rPr>
          <w:rFonts w:ascii="Times New Roman" w:hAnsi="Times New Roman" w:cs="Times New Roman"/>
          <w:sz w:val="24"/>
          <w:szCs w:val="24"/>
        </w:rPr>
        <w:t>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связи с продолжительностью каникулярного времени обучающихся </w:t>
      </w:r>
      <w:r>
        <w:rPr>
          <w:rFonts w:ascii="Times New Roman" w:hAnsi="Times New Roman" w:cs="Times New Roman"/>
          <w:sz w:val="24"/>
          <w:szCs w:val="24"/>
        </w:rPr>
        <w:t>&lt;1&gt;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менее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этом объем образовательной программы не изменяется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объем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реализуемый за один учебный год по очной форме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составляет не более </w:t>
      </w: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шестой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новой сноской </w:t>
      </w:r>
      <w:r>
        <w:rPr>
          <w:rFonts w:ascii="Times New Roman" w:hAnsi="Times New Roman" w:cs="Times New Roman"/>
          <w:sz w:val="24"/>
          <w:szCs w:val="24"/>
        </w:rPr>
        <w:t>"&lt;1&gt;"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"'&lt;1&gt;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Положения о порядке прохождения военной службы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Указом Президента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1237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Вопросы прохождения военной службы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534;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1508;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2697;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1284;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3679;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4289;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1251;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4919;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2217;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3519;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5918;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3446;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1741;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5532;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4075;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6457;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1526;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783;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3754;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13;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1909;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2691;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3643;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5947;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5096;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7077,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7078;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7603;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</w:t>
      </w:r>
      <w:r>
        <w:rPr>
          <w:rFonts w:ascii="Times New Roman" w:hAnsi="Times New Roman" w:cs="Times New Roman"/>
          <w:sz w:val="24"/>
          <w:szCs w:val="24"/>
        </w:rPr>
        <w:t xml:space="preserve"> ст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2988).";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сноски </w:t>
      </w:r>
      <w:r>
        <w:rPr>
          <w:rFonts w:ascii="Times New Roman" w:hAnsi="Times New Roman" w:cs="Times New Roman"/>
          <w:sz w:val="24"/>
          <w:szCs w:val="24"/>
        </w:rPr>
        <w:t>"&lt;1&gt;",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"&lt;2&gt;",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"&lt;3&gt;",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"&lt;4&gt;"</w:t>
      </w:r>
      <w:r>
        <w:rPr>
          <w:rFonts w:ascii="Times New Roman" w:hAnsi="Times New Roman" w:cs="Times New Roman"/>
          <w:sz w:val="24"/>
          <w:szCs w:val="24"/>
        </w:rPr>
        <w:t xml:space="preserve"> считать сноска</w:t>
      </w:r>
      <w:r>
        <w:rPr>
          <w:rFonts w:ascii="Times New Roman" w:hAnsi="Times New Roman" w:cs="Times New Roman"/>
          <w:sz w:val="24"/>
          <w:szCs w:val="24"/>
        </w:rPr>
        <w:t xml:space="preserve">ми </w:t>
      </w:r>
      <w:r>
        <w:rPr>
          <w:rFonts w:ascii="Times New Roman" w:hAnsi="Times New Roman" w:cs="Times New Roman"/>
          <w:sz w:val="24"/>
          <w:szCs w:val="24"/>
        </w:rPr>
        <w:t>"&lt;2&gt;",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"&lt;3&gt;",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"&lt;4&gt;",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"&lt;5&gt;"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 xml:space="preserve"> Блок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Таблицы пункта </w:t>
      </w: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37.05.01</w:t>
      </w:r>
      <w:r>
        <w:rPr>
          <w:rFonts w:ascii="Times New Roman" w:hAnsi="Times New Roman" w:cs="Times New Roman"/>
          <w:sz w:val="24"/>
          <w:szCs w:val="24"/>
        </w:rPr>
        <w:t xml:space="preserve"> Клиническая психология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</w:t>
      </w:r>
      <w:r>
        <w:rPr>
          <w:rFonts w:ascii="Times New Roman" w:hAnsi="Times New Roman" w:cs="Times New Roman"/>
          <w:sz w:val="24"/>
          <w:szCs w:val="24"/>
        </w:rPr>
        <w:t xml:space="preserve">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43809),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60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Базовая часть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дисциплины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специализации</w:t>
            </w:r>
          </w:p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Вариативная часть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231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45.05.01</w:t>
      </w:r>
      <w:r>
        <w:rPr>
          <w:rFonts w:ascii="Times New Roman" w:hAnsi="Times New Roman" w:cs="Times New Roman"/>
          <w:sz w:val="24"/>
          <w:szCs w:val="24"/>
        </w:rPr>
        <w:t xml:space="preserve"> Перевод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переводоведение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</w:t>
      </w:r>
      <w:r>
        <w:rPr>
          <w:rFonts w:ascii="Times New Roman" w:hAnsi="Times New Roman" w:cs="Times New Roman"/>
          <w:sz w:val="24"/>
          <w:szCs w:val="24"/>
        </w:rPr>
        <w:t>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44245):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4.3: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пятый признать у</w:t>
      </w:r>
      <w:r>
        <w:rPr>
          <w:rFonts w:ascii="Times New Roman" w:hAnsi="Times New Roman" w:cs="Times New Roman"/>
          <w:sz w:val="24"/>
          <w:szCs w:val="24"/>
        </w:rPr>
        <w:t>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шестой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девятый считать абзацами пятым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восьмым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При разработке и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 ориентируется на конкретный вид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виды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</w:t>
      </w:r>
      <w:r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 которому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которым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готовится специалист и выбирает специализацию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исходя из потребностей рынка труда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исследовательских и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технических ресурсов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4.4: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абзаце пятнадцатом слово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знаний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заменить словом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зн</w:t>
      </w:r>
      <w:r>
        <w:rPr>
          <w:rFonts w:ascii="Times New Roman" w:hAnsi="Times New Roman" w:cs="Times New Roman"/>
          <w:sz w:val="24"/>
          <w:szCs w:val="24"/>
        </w:rPr>
        <w:t>аний</w:t>
      </w:r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</w:t>
      </w:r>
      <w:proofErr w:type="gramStart"/>
      <w:r>
        <w:rPr>
          <w:rFonts w:ascii="Times New Roman" w:hAnsi="Times New Roman" w:cs="Times New Roman"/>
          <w:sz w:val="24"/>
          <w:szCs w:val="24"/>
        </w:rPr>
        <w:t>шестнадцатый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двадцать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первый признать утратившими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Профессиональные задачи в соответствии со специализациями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указанными в пункте </w:t>
      </w: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организацией</w:t>
      </w:r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"5.5.</w:t>
      </w:r>
      <w:r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освоивший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должен обладать профессионально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специализированными компетенциями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специализации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профессионально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специализированных комп</w:t>
      </w:r>
      <w:r>
        <w:rPr>
          <w:rFonts w:ascii="Times New Roman" w:hAnsi="Times New Roman" w:cs="Times New Roman"/>
          <w:sz w:val="24"/>
          <w:szCs w:val="24"/>
        </w:rPr>
        <w:t>етенций специализаций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пунктами </w:t>
      </w:r>
      <w:r>
        <w:rPr>
          <w:rFonts w:ascii="Times New Roman" w:hAnsi="Times New Roman" w:cs="Times New Roman"/>
          <w:sz w:val="24"/>
          <w:szCs w:val="24"/>
        </w:rPr>
        <w:t>6.12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6.13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"6.12.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государственную тайну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</w:t>
      </w:r>
      <w:r>
        <w:rPr>
          <w:rFonts w:ascii="Times New Roman" w:hAnsi="Times New Roman" w:cs="Times New Roman"/>
          <w:sz w:val="24"/>
          <w:szCs w:val="24"/>
        </w:rPr>
        <w:t>и реализуются с соблюдением требований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в области защиты государственной тайны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Реализация части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рамках которой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обучающихся доводятся сведения ограниченного доступа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учебных целях используются секретные образцы вооружения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военной техники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комплектующие изделия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</w:t>
      </w:r>
      <w:r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7.1.7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7.3.1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"7.3.1.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помещения должны представлять собой учебные аудитории для проведения лекционных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практических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семинарских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помещения для само</w:t>
      </w:r>
      <w:r>
        <w:rPr>
          <w:rFonts w:ascii="Times New Roman" w:hAnsi="Times New Roman" w:cs="Times New Roman"/>
          <w:sz w:val="24"/>
          <w:szCs w:val="24"/>
        </w:rPr>
        <w:t>стоятельной работы и помещения для хранения и профилактического обслуживания учебного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Помещения для проведения лекционных и практических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семинарских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занятий должны быть укомплектованы специализированной учебной мебелью и техническими средст</w:t>
      </w:r>
      <w:r>
        <w:rPr>
          <w:rFonts w:ascii="Times New Roman" w:hAnsi="Times New Roman" w:cs="Times New Roman"/>
          <w:sz w:val="24"/>
          <w:szCs w:val="24"/>
        </w:rPr>
        <w:t>вами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служащими для представления учебной информации большой аудитории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другими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техническими средствами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необходимыми для реализации военно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профессиональной и специально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профессиональной подготовки обучающихся в федеральных гос</w:t>
      </w:r>
      <w:r>
        <w:rPr>
          <w:rFonts w:ascii="Times New Roman" w:hAnsi="Times New Roman" w:cs="Times New Roman"/>
          <w:sz w:val="24"/>
          <w:szCs w:val="24"/>
        </w:rPr>
        <w:t>ударственных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лекционных занятий предлагаются наб</w:t>
      </w:r>
      <w:r>
        <w:rPr>
          <w:rFonts w:ascii="Times New Roman" w:hAnsi="Times New Roman" w:cs="Times New Roman"/>
          <w:sz w:val="24"/>
          <w:szCs w:val="24"/>
        </w:rPr>
        <w:t>оры демонстрационного оборудования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наглядных пособий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обеспечивающие тематические иллюстрации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рабочим программам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технического обеспечения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необходимого для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лаборатории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оснащенные лабораторным оборудованием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степени его сложности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Конкретные требования к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техническому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методическому обеспечению определяются в примерных основных образовательных программах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Минимально необходимый для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перечень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технического обеспечения должен включать в себя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лингафонные классы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обеспечивающие возможность проведения занятий по практическому курсу иностранного языка и практикуму по </w:t>
      </w:r>
      <w:r>
        <w:rPr>
          <w:rFonts w:ascii="Times New Roman" w:hAnsi="Times New Roman" w:cs="Times New Roman"/>
          <w:sz w:val="24"/>
          <w:szCs w:val="24"/>
        </w:rPr>
        <w:t>культуре речевого общения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мультимедийные классы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оснащенные оборудованием для воспроизведения аудио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 видеоматериалов в аналоговых и цифровых форматах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федеральных государственных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</w:t>
      </w:r>
      <w:r>
        <w:rPr>
          <w:rFonts w:ascii="Times New Roman" w:hAnsi="Times New Roman" w:cs="Times New Roman"/>
          <w:sz w:val="24"/>
          <w:szCs w:val="24"/>
        </w:rPr>
        <w:t>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тиры для стрельбы из огнестрельного оружия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кабинеты тактико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специальной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военной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специальная библиотека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библиотека литературы ограниченного доступа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Помещения для самостоятельной работы обучающихся должны быть оснащены компьютерной техникой с возможностью подключения к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обеспечением доступа в электронную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образовательную среду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применения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допускается замена специально оборудованных помещений их виртуальными аналогами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осваивать умения и навыки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редусмотренные профессиональной деятельностью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неиспользования в организации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библиотечной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электронной библиотеки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если доступ к необходимым в соответствии с рабочими программами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практик изданиям не обе</w:t>
      </w:r>
      <w:r>
        <w:rPr>
          <w:rFonts w:ascii="Times New Roman" w:hAnsi="Times New Roman" w:cs="Times New Roman"/>
          <w:sz w:val="24"/>
          <w:szCs w:val="24"/>
        </w:rPr>
        <w:t>спечивается через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библиотечные системы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библиотечный фонд организации должен быть укомплектован данными печатными изданиями из расчета не менее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экземпляров каждого из этих изданий основной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перечисленной в рабочих программах дисцип</w:t>
      </w:r>
      <w:r>
        <w:rPr>
          <w:rFonts w:ascii="Times New Roman" w:hAnsi="Times New Roman" w:cs="Times New Roman"/>
          <w:sz w:val="24"/>
          <w:szCs w:val="24"/>
        </w:rPr>
        <w:t xml:space="preserve">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практик и не 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экземпляров дополнительной литературы на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23.05.03</w:t>
      </w:r>
      <w:r>
        <w:rPr>
          <w:rFonts w:ascii="Times New Roman" w:hAnsi="Times New Roman" w:cs="Times New Roman"/>
          <w:sz w:val="24"/>
          <w:szCs w:val="24"/>
        </w:rPr>
        <w:t xml:space="preserve"> Подвижной состав железных дорог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44318):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втором пункта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"330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ачетных единиц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"300</w:t>
      </w:r>
      <w:r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втором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"5,5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23.05.05</w:t>
      </w:r>
      <w:r>
        <w:rPr>
          <w:rFonts w:ascii="Times New Roman" w:hAnsi="Times New Roman" w:cs="Times New Roman"/>
          <w:sz w:val="24"/>
          <w:szCs w:val="24"/>
        </w:rPr>
        <w:t xml:space="preserve"> Системы обеспечения дв</w:t>
      </w:r>
      <w:r>
        <w:rPr>
          <w:rFonts w:ascii="Times New Roman" w:hAnsi="Times New Roman" w:cs="Times New Roman"/>
          <w:sz w:val="24"/>
          <w:szCs w:val="24"/>
        </w:rPr>
        <w:t xml:space="preserve">ижения поездов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44333):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</w:t>
      </w:r>
      <w:r>
        <w:rPr>
          <w:rFonts w:ascii="Times New Roman" w:hAnsi="Times New Roman" w:cs="Times New Roman"/>
          <w:sz w:val="24"/>
          <w:szCs w:val="24"/>
        </w:rPr>
        <w:t xml:space="preserve">бзаце втором пункта </w:t>
      </w: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"330</w:t>
      </w:r>
      <w:r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"300</w:t>
      </w:r>
      <w:r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абзаце втором пункта </w:t>
      </w: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"5,5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образовательном стандарте высшего образования по специальн</w:t>
      </w:r>
      <w:r>
        <w:rPr>
          <w:rFonts w:ascii="Times New Roman" w:hAnsi="Times New Roman" w:cs="Times New Roman"/>
          <w:sz w:val="24"/>
          <w:szCs w:val="24"/>
        </w:rPr>
        <w:t xml:space="preserve">ости </w:t>
      </w:r>
      <w:r>
        <w:rPr>
          <w:rFonts w:ascii="Times New Roman" w:hAnsi="Times New Roman" w:cs="Times New Roman"/>
          <w:sz w:val="24"/>
          <w:szCs w:val="24"/>
        </w:rPr>
        <w:t>40.05.03</w:t>
      </w:r>
      <w:r>
        <w:rPr>
          <w:rFonts w:ascii="Times New Roman" w:hAnsi="Times New Roman" w:cs="Times New Roman"/>
          <w:sz w:val="24"/>
          <w:szCs w:val="24"/>
        </w:rPr>
        <w:t xml:space="preserve"> Судебная экспертиза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44595):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4.4: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абзацы двадцать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девятый признать утратившими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абзацем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Профессиональные задачи в соответствии со специализациями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указанными в пункте </w:t>
      </w: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о</w:t>
      </w:r>
      <w:r>
        <w:rPr>
          <w:rFonts w:ascii="Times New Roman" w:hAnsi="Times New Roman" w:cs="Times New Roman"/>
          <w:sz w:val="24"/>
          <w:szCs w:val="24"/>
        </w:rPr>
        <w:t>рганизацией</w:t>
      </w:r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"5.5.</w:t>
      </w:r>
      <w:r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освоивший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должен обладать профессионально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специализированными компетенциями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специализации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профессиональ</w:t>
      </w:r>
      <w:r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специализированных компетенций специализаций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пунктами </w:t>
      </w:r>
      <w:r>
        <w:rPr>
          <w:rFonts w:ascii="Times New Roman" w:hAnsi="Times New Roman" w:cs="Times New Roman"/>
          <w:sz w:val="24"/>
          <w:szCs w:val="24"/>
        </w:rPr>
        <w:t>6.12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6.13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"6.12.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государственн</w:t>
      </w:r>
      <w:r>
        <w:rPr>
          <w:rFonts w:ascii="Times New Roman" w:hAnsi="Times New Roman" w:cs="Times New Roman"/>
          <w:sz w:val="24"/>
          <w:szCs w:val="24"/>
        </w:rPr>
        <w:t>ую тайну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и реализуются с соблюдением требований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 в области защиты государственной тайны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Реализация части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рамках которой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 обучающихся доводятся сведения ограниченного доступа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учебных целях используются секретные образцы вооружения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военной техники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комплектующие изделия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>
        <w:rPr>
          <w:rFonts w:ascii="Times New Roman" w:hAnsi="Times New Roman" w:cs="Times New Roman"/>
          <w:sz w:val="24"/>
          <w:szCs w:val="24"/>
        </w:rPr>
        <w:t>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7.1.7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7.3.1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"7.3.1.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помещения должны представлять собой учебные аудитории для проведения лекционных занятий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практических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семинарских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>анятий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групповых и индивидуальных консультаций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текущего контроля и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помещения для самостоятельной работы и помещения для хранения и профилактического обслуживания учебного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помещения должны быть у</w:t>
      </w:r>
      <w:r>
        <w:rPr>
          <w:rFonts w:ascii="Times New Roman" w:hAnsi="Times New Roman" w:cs="Times New Roman"/>
          <w:sz w:val="24"/>
          <w:szCs w:val="24"/>
        </w:rPr>
        <w:t>комплектованы специализированной мебелью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служащими для представления учебной информац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дитории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наглядных пособий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еспечивающие тематические иллюстрации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примерным основным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технического обеспечения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необходимого для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включает в себя лаборатории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оснащенные лабораторным об</w:t>
      </w:r>
      <w:r>
        <w:rPr>
          <w:rFonts w:ascii="Times New Roman" w:hAnsi="Times New Roman" w:cs="Times New Roman"/>
          <w:sz w:val="24"/>
          <w:szCs w:val="24"/>
        </w:rPr>
        <w:t>орудованием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зависимости от степени его сложности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Конкретные требования к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техническому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методическому обеспечению определяются в примерных основных образовательных программах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реализующая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р</w:t>
      </w:r>
      <w:r>
        <w:rPr>
          <w:rFonts w:ascii="Times New Roman" w:hAnsi="Times New Roman" w:cs="Times New Roman"/>
          <w:sz w:val="24"/>
          <w:szCs w:val="24"/>
        </w:rPr>
        <w:t>асполагать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технической базой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обеспечивающей проведение всех видов дисциплинарной и междисциплинарной подготовки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лабораторной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практической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исследовательской работы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учебным планом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</w:t>
      </w:r>
      <w:r>
        <w:rPr>
          <w:rFonts w:ascii="Times New Roman" w:hAnsi="Times New Roman" w:cs="Times New Roman"/>
          <w:sz w:val="24"/>
          <w:szCs w:val="24"/>
        </w:rPr>
        <w:t>криминалистической и специальной техникой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табельным оружием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специальными средствами и другими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техническими средствами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необходимыми для осуществления специальной или военной подготовки обучающихся в федеральных государственных образовательны</w:t>
      </w:r>
      <w:r>
        <w:rPr>
          <w:rFonts w:ascii="Times New Roman" w:hAnsi="Times New Roman" w:cs="Times New Roman"/>
          <w:sz w:val="24"/>
          <w:szCs w:val="24"/>
        </w:rPr>
        <w:t>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Минимально необходимый для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перечень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технического обеспечения должен включать в себя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лаборатории и полигоны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судебной фотографии и судебной видеозаписи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трасологических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криминалистического исследования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иностранных языков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информатики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компьютерные классы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криминалистики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федеральных государственных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для стрельбы из табельного оружия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криминалистические полигоны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специальная библиотека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библиотека литературы ограниченного доступа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Помещения для самостоятельной работы обучающихся должны быть оснащены </w:t>
      </w:r>
      <w:r>
        <w:rPr>
          <w:rFonts w:ascii="Times New Roman" w:hAnsi="Times New Roman" w:cs="Times New Roman"/>
          <w:sz w:val="24"/>
          <w:szCs w:val="24"/>
        </w:rPr>
        <w:t xml:space="preserve">компьютерной техникой с возможностью подключения к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обеспечением доступа в электронную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образовательную среду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применения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допускается замена </w:t>
      </w:r>
      <w:r>
        <w:rPr>
          <w:rFonts w:ascii="Times New Roman" w:hAnsi="Times New Roman" w:cs="Times New Roman"/>
          <w:sz w:val="24"/>
          <w:szCs w:val="24"/>
        </w:rPr>
        <w:t>специально оборудованных помещений их виртуальными аналогами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осваивать умения и навыки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профессиональной деятельностью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неиспользования в организации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библиотечной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электронной библиотеки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если доступ к необходимым в соответствии с рабочими программами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практик изданиям не обеспечивается через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библиотечные системы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библиотечный фонд организации должен быть укомплектован данными печатными изданиями из рас</w:t>
      </w:r>
      <w:r>
        <w:rPr>
          <w:rFonts w:ascii="Times New Roman" w:hAnsi="Times New Roman" w:cs="Times New Roman"/>
          <w:sz w:val="24"/>
          <w:szCs w:val="24"/>
        </w:rPr>
        <w:t xml:space="preserve">чета не менее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экземпляров каждого из этих изданий основной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перечисленной в рабочих программах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практик и не менее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экземпляров дополнительной литературы на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В федеральном государственном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льном стандарте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40.05.02</w:t>
      </w:r>
      <w:r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</w:t>
      </w:r>
      <w:r>
        <w:rPr>
          <w:rFonts w:ascii="Times New Roman" w:hAnsi="Times New Roman" w:cs="Times New Roman"/>
          <w:sz w:val="24"/>
          <w:szCs w:val="24"/>
        </w:rPr>
        <w:t xml:space="preserve">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44618):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 тридцать первый пункта </w:t>
      </w:r>
      <w:r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Профессиональные задачи в соответствии со специализациями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указанными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</w:t>
      </w: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r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5.5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"5.5.</w:t>
      </w:r>
      <w:r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освоивший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должен обладать профессионально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специализированными компетенциями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специализации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профессионал</w:t>
      </w:r>
      <w:r>
        <w:rPr>
          <w:rFonts w:ascii="Times New Roman" w:hAnsi="Times New Roman" w:cs="Times New Roman"/>
          <w:sz w:val="24"/>
          <w:szCs w:val="24"/>
        </w:rPr>
        <w:t>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специализированных компетенций специализаций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 w:cs="Times New Roman"/>
          <w:sz w:val="24"/>
          <w:szCs w:val="24"/>
        </w:rPr>
        <w:t>4.3</w:t>
      </w:r>
      <w:r>
        <w:rPr>
          <w:rFonts w:ascii="Times New Roman" w:hAnsi="Times New Roman" w:cs="Times New Roman"/>
          <w:sz w:val="24"/>
          <w:szCs w:val="24"/>
        </w:rPr>
        <w:t xml:space="preserve"> настоящего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>.";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пунктами </w:t>
      </w:r>
      <w:r>
        <w:rPr>
          <w:rFonts w:ascii="Times New Roman" w:hAnsi="Times New Roman" w:cs="Times New Roman"/>
          <w:sz w:val="24"/>
          <w:szCs w:val="24"/>
        </w:rPr>
        <w:t>6.12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6.13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"6.12.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содержащие сведения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составляющие государствен</w:t>
      </w:r>
      <w:r>
        <w:rPr>
          <w:rFonts w:ascii="Times New Roman" w:hAnsi="Times New Roman" w:cs="Times New Roman"/>
          <w:sz w:val="24"/>
          <w:szCs w:val="24"/>
        </w:rPr>
        <w:t xml:space="preserve">ную </w:t>
      </w:r>
      <w:r>
        <w:rPr>
          <w:rFonts w:ascii="Times New Roman" w:hAnsi="Times New Roman" w:cs="Times New Roman"/>
          <w:sz w:val="24"/>
          <w:szCs w:val="24"/>
        </w:rPr>
        <w:lastRenderedPageBreak/>
        <w:t>тайну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разрабатываются и реализуются с соблюдением требований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в области защиты государственной тайны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Реализация части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государственной итоговой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которой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 обучающихся доводятся сведения ограниченного доступа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учебных целях используются секретные образцы вооружения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военной техники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их комплектующие изделия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с применением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</w:t>
      </w:r>
      <w:r>
        <w:rPr>
          <w:rFonts w:ascii="Times New Roman" w:hAnsi="Times New Roman" w:cs="Times New Roman"/>
          <w:sz w:val="24"/>
          <w:szCs w:val="24"/>
        </w:rPr>
        <w:t>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>.";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7.1.7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пункт </w:t>
      </w:r>
      <w:r>
        <w:rPr>
          <w:rFonts w:ascii="Times New Roman" w:hAnsi="Times New Roman" w:cs="Times New Roman"/>
          <w:sz w:val="24"/>
          <w:szCs w:val="24"/>
        </w:rPr>
        <w:t>7.3.1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"7.3.1.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помещения должны представлять собой учебные аудитории для проведения занятий лекционного типа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занятий семинарского </w:t>
      </w:r>
      <w:r>
        <w:rPr>
          <w:rFonts w:ascii="Times New Roman" w:hAnsi="Times New Roman" w:cs="Times New Roman"/>
          <w:sz w:val="24"/>
          <w:szCs w:val="24"/>
        </w:rPr>
        <w:t>типа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курсового проектирования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выполнения курсовых работ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групповых и индивидуальных консультаций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текущего контроля и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 помещения для самостоятельной работы и помещения для хранения и профилактического обслуживания учебно</w:t>
      </w:r>
      <w:r>
        <w:rPr>
          <w:rFonts w:ascii="Times New Roman" w:hAnsi="Times New Roman" w:cs="Times New Roman"/>
          <w:sz w:val="24"/>
          <w:szCs w:val="24"/>
        </w:rPr>
        <w:t>го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Специальные помещения должны быть укомплектованы специализированной мебелью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служащими для представления учебной информации большой аудитории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занятий лекционного типа предлагаются наборы д</w:t>
      </w:r>
      <w:r>
        <w:rPr>
          <w:rFonts w:ascii="Times New Roman" w:hAnsi="Times New Roman" w:cs="Times New Roman"/>
          <w:sz w:val="24"/>
          <w:szCs w:val="24"/>
        </w:rPr>
        <w:t>емонстрационного оборудования 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наглядных пособий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обеспечивающие тематические иллюстрации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соответствующие рабочим программам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реализующая программу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должна располагать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технической базой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>еспечивающей проведение всех видов дисциплинарной и междисциплинарной подготовки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лабораторной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практической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исследовательской работы обучающихся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предусмотренных учебным планом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криминалистической и специал</w:t>
      </w:r>
      <w:r>
        <w:rPr>
          <w:rFonts w:ascii="Times New Roman" w:hAnsi="Times New Roman" w:cs="Times New Roman"/>
          <w:sz w:val="24"/>
          <w:szCs w:val="24"/>
        </w:rPr>
        <w:t>ьной техникой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табельным оружием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специальными средствами и другими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техническими средствами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необходимыми для осуществления специальной или военной подготовки обучающихся в федеральных государственных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</w:t>
      </w:r>
      <w:r>
        <w:rPr>
          <w:rFonts w:ascii="Times New Roman" w:hAnsi="Times New Roman" w:cs="Times New Roman"/>
          <w:sz w:val="24"/>
          <w:szCs w:val="24"/>
        </w:rPr>
        <w:t xml:space="preserve"> ведении федеральных государственных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Минимально необходимый для реализации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перечень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техничес</w:t>
      </w:r>
      <w:r>
        <w:rPr>
          <w:rFonts w:ascii="Times New Roman" w:hAnsi="Times New Roman" w:cs="Times New Roman"/>
          <w:sz w:val="24"/>
          <w:szCs w:val="24"/>
        </w:rPr>
        <w:t>кого обеспечения должен включать в себя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фотолабораторию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лабораторию цифровой фотографии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деловых игр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оснащенные макетами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наглядными учебными пособиями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тренажерами и другими техническими средствами и оборудовани</w:t>
      </w:r>
      <w:r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обеспечивающими реализацию проектируемых результатов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криминалистики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информатики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компьютерные классы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иностранных языков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федеральных государственных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находящихся в ведении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федеральных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подготовку кадров в интересах обороны и безопасности государства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законности и правопорядка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криминалистические и другие полигоны для отработки навыков служебной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для стрельбы из табельного оружия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</w:t>
      </w:r>
      <w:r>
        <w:rPr>
          <w:rFonts w:ascii="Times New Roman" w:hAnsi="Times New Roman" w:cs="Times New Roman"/>
          <w:sz w:val="24"/>
          <w:szCs w:val="24"/>
        </w:rPr>
        <w:t>бинеты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специальной техники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огневой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военной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помощи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специальная библиотека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библиотека литературы ограниченного доступа</w:t>
      </w:r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Выполнение требований к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техническому обеспечению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о обеспечиваться необходимыми материально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техническими ресурсами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расходными материалами и другими специализированными материальными запасами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должны быть оснащены компьютерной техникой с возмож</w:t>
      </w:r>
      <w:r>
        <w:rPr>
          <w:rFonts w:ascii="Times New Roman" w:hAnsi="Times New Roman" w:cs="Times New Roman"/>
          <w:sz w:val="24"/>
          <w:szCs w:val="24"/>
        </w:rPr>
        <w:t xml:space="preserve">ностью подключения к сети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обеспечением доступа в электронную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образовательную среду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применения электронного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дистанционных образовательных технологий допускается замена специально оборудованных поме</w:t>
      </w:r>
      <w:r>
        <w:rPr>
          <w:rFonts w:ascii="Times New Roman" w:hAnsi="Times New Roman" w:cs="Times New Roman"/>
          <w:sz w:val="24"/>
          <w:szCs w:val="24"/>
        </w:rPr>
        <w:t>щений их виртуальными аналогами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позволяющими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осваивать умения и навыки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профессиональной деятельностью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неиспользования в организации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библиотечной системы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электронной библиотеки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если доступ к необходим</w:t>
      </w:r>
      <w:r>
        <w:rPr>
          <w:rFonts w:ascii="Times New Roman" w:hAnsi="Times New Roman" w:cs="Times New Roman"/>
          <w:sz w:val="24"/>
          <w:szCs w:val="24"/>
        </w:rPr>
        <w:t xml:space="preserve">ым в соответствии с рабочими программами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практик изданиям не обеспечивается через электронно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библиотечные системы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библиотечный фонд организации должен быть укомплектован данными печатными изданиями из расчета не менее 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экземпляров </w:t>
      </w:r>
      <w:r>
        <w:rPr>
          <w:rFonts w:ascii="Times New Roman" w:hAnsi="Times New Roman" w:cs="Times New Roman"/>
          <w:sz w:val="24"/>
          <w:szCs w:val="24"/>
        </w:rPr>
        <w:t>каждого из этих изданий основной литературы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перечисленной в рабочих программах учебных дисциплин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модулей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практик и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менее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экземпляров дополнительной литературы на </w:t>
      </w: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абзацах пятом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восьмом пункта </w:t>
      </w: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24.05.01</w:t>
      </w:r>
      <w:r>
        <w:rPr>
          <w:rFonts w:ascii="Times New Roman" w:hAnsi="Times New Roman" w:cs="Times New Roman"/>
          <w:sz w:val="24"/>
          <w:szCs w:val="24"/>
        </w:rPr>
        <w:t xml:space="preserve"> Проектирование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производство и эксплуатация ракет и ракетно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космических комплексов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44822),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-3",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-4",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-5",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-6"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-4",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-5</w:t>
      </w:r>
      <w:proofErr w:type="gramEnd"/>
      <w:r>
        <w:rPr>
          <w:rFonts w:ascii="Times New Roman" w:hAnsi="Times New Roman" w:cs="Times New Roman"/>
          <w:sz w:val="24"/>
          <w:szCs w:val="24"/>
        </w:rPr>
        <w:t>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-6",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ОПК</w:t>
      </w:r>
      <w:r>
        <w:rPr>
          <w:rFonts w:ascii="Times New Roman" w:hAnsi="Times New Roman" w:cs="Times New Roman"/>
          <w:sz w:val="24"/>
          <w:szCs w:val="24"/>
        </w:rPr>
        <w:t>-7"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В Та</w:t>
      </w:r>
      <w:r>
        <w:rPr>
          <w:rFonts w:ascii="Times New Roman" w:hAnsi="Times New Roman" w:cs="Times New Roman"/>
          <w:sz w:val="24"/>
          <w:szCs w:val="24"/>
        </w:rPr>
        <w:t xml:space="preserve">блице пункта </w:t>
      </w:r>
      <w:r>
        <w:rPr>
          <w:rFonts w:ascii="Times New Roman" w:hAnsi="Times New Roman" w:cs="Times New Roman"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специальности </w:t>
      </w:r>
      <w:r>
        <w:rPr>
          <w:rFonts w:ascii="Times New Roman" w:hAnsi="Times New Roman" w:cs="Times New Roman"/>
          <w:sz w:val="24"/>
          <w:szCs w:val="24"/>
        </w:rPr>
        <w:t>32.05.01</w:t>
      </w:r>
      <w:r>
        <w:rPr>
          <w:rFonts w:ascii="Times New Roman" w:hAnsi="Times New Roman" w:cs="Times New Roman"/>
          <w:sz w:val="24"/>
          <w:szCs w:val="24"/>
        </w:rPr>
        <w:t xml:space="preserve"> Медико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профилактическое дело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января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45560),</w:t>
      </w:r>
      <w:r>
        <w:rPr>
          <w:rFonts w:ascii="Times New Roman" w:hAnsi="Times New Roman" w:cs="Times New Roman"/>
          <w:sz w:val="24"/>
          <w:szCs w:val="24"/>
        </w:rPr>
        <w:t xml:space="preserve"> цифру </w:t>
      </w:r>
      <w:r>
        <w:rPr>
          <w:rFonts w:ascii="Times New Roman" w:hAnsi="Times New Roman" w:cs="Times New Roman"/>
          <w:sz w:val="24"/>
          <w:szCs w:val="24"/>
        </w:rPr>
        <w:t>"40"</w:t>
      </w:r>
      <w:r>
        <w:rPr>
          <w:rFonts w:ascii="Times New Roman" w:hAnsi="Times New Roman" w:cs="Times New Roman"/>
          <w:sz w:val="24"/>
          <w:szCs w:val="24"/>
        </w:rPr>
        <w:t xml:space="preserve"> заменить цифрой </w:t>
      </w:r>
      <w:r>
        <w:rPr>
          <w:rFonts w:ascii="Times New Roman" w:hAnsi="Times New Roman" w:cs="Times New Roman"/>
          <w:sz w:val="24"/>
          <w:szCs w:val="24"/>
        </w:rPr>
        <w:t>"42".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3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юля </w:t>
      </w:r>
      <w:r>
        <w:rPr>
          <w:rFonts w:ascii="Times New Roman" w:hAnsi="Times New Roman" w:cs="Times New Roman"/>
          <w:i/>
          <w:iCs/>
          <w:sz w:val="24"/>
          <w:szCs w:val="24"/>
        </w:rPr>
        <w:t>2017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653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ИЗМЕНЕНИЯ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КОТОРЫЕ ВНОСЯТСЯ В ФЕДЕРАЛЬНЫЕ ГОСУДАРСТВЕННЫЕ ОБРАЗОВАТЕЛЬНЫЕ СТАНДАРТЫ ВЫСШЕГО ОБРАЗОВАНИЯ ПО НАПРАВЛЕНИЯМ ПОДГОТОВКИ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УРОВЕНЬ МАГИСТРАТУРЫ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09.04.03</w:t>
      </w:r>
      <w:r>
        <w:rPr>
          <w:rFonts w:ascii="Times New Roman" w:hAnsi="Times New Roman" w:cs="Times New Roman"/>
          <w:sz w:val="24"/>
          <w:szCs w:val="24"/>
        </w:rPr>
        <w:t xml:space="preserve"> Прикладная информатика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юстиции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34969):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седьмым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седьмой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одиннадцатый считать абзацами восьмым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двенадцатым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38.04.04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Государственное и муниципальное управление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</w:t>
      </w:r>
      <w:r>
        <w:rPr>
          <w:rFonts w:ascii="Times New Roman" w:hAnsi="Times New Roman" w:cs="Times New Roman"/>
          <w:sz w:val="24"/>
          <w:szCs w:val="24"/>
        </w:rPr>
        <w:t xml:space="preserve">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35294):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восьмым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восьмой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двенадцатый считать абзацами девятым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6.5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38.04.01</w:t>
      </w:r>
      <w:r>
        <w:rPr>
          <w:rFonts w:ascii="Times New Roman" w:hAnsi="Times New Roman" w:cs="Times New Roman"/>
          <w:sz w:val="24"/>
          <w:szCs w:val="24"/>
        </w:rPr>
        <w:t xml:space="preserve"> Экономика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</w:t>
      </w:r>
      <w:r>
        <w:rPr>
          <w:rFonts w:ascii="Times New Roman" w:hAnsi="Times New Roman" w:cs="Times New Roman"/>
          <w:sz w:val="24"/>
          <w:szCs w:val="24"/>
        </w:rPr>
        <w:t xml:space="preserve">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36995):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восьмым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восьмой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двенадцатый считать абзацами девятым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образовательном стандарте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38.04.02</w:t>
      </w:r>
      <w:r>
        <w:rPr>
          <w:rFonts w:ascii="Times New Roman" w:hAnsi="Times New Roman" w:cs="Times New Roman"/>
          <w:sz w:val="24"/>
          <w:szCs w:val="24"/>
        </w:rPr>
        <w:t xml:space="preserve"> Менеджмент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прик</w:t>
      </w:r>
      <w:r>
        <w:rPr>
          <w:rFonts w:ascii="Times New Roman" w:hAnsi="Times New Roman" w:cs="Times New Roman"/>
          <w:sz w:val="24"/>
          <w:szCs w:val="24"/>
        </w:rPr>
        <w:t xml:space="preserve">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36854),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приказом Министерства образования и наук</w:t>
      </w:r>
      <w:r>
        <w:rPr>
          <w:rFonts w:ascii="Times New Roman" w:hAnsi="Times New Roman" w:cs="Times New Roman"/>
          <w:sz w:val="24"/>
          <w:szCs w:val="24"/>
        </w:rPr>
        <w:t xml:space="preserve">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сентября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999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39274):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5.4: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девятый признать утратившим силу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абзацах десятом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тринадцатом и пятнадцатом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-7",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-8",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-9",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-10",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-11"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-6",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-7",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-8",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-9",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ПК</w:t>
      </w:r>
      <w:r>
        <w:rPr>
          <w:rFonts w:ascii="Times New Roman" w:hAnsi="Times New Roman" w:cs="Times New Roman"/>
          <w:sz w:val="24"/>
          <w:szCs w:val="24"/>
        </w:rPr>
        <w:t>-10"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6.5: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новым абзацем пятым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абзацы пятый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пятнадцатый считать абзацами шестым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шес</w:t>
      </w:r>
      <w:r>
        <w:rPr>
          <w:rFonts w:ascii="Times New Roman" w:hAnsi="Times New Roman" w:cs="Times New Roman"/>
          <w:sz w:val="24"/>
          <w:szCs w:val="24"/>
        </w:rPr>
        <w:t>тнадцатым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38.04.06</w:t>
      </w:r>
      <w:r>
        <w:rPr>
          <w:rFonts w:ascii="Times New Roman" w:hAnsi="Times New Roman" w:cs="Times New Roman"/>
          <w:sz w:val="24"/>
          <w:szCs w:val="24"/>
        </w:rPr>
        <w:t xml:space="preserve"> Торговое дело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36960)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изменениями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внесенными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42205):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пятым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стационарная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пятый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пятнадцатый считать абзацами шестым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шестнадцатым соответств</w:t>
      </w:r>
      <w:r>
        <w:rPr>
          <w:rFonts w:ascii="Times New Roman" w:hAnsi="Times New Roman" w:cs="Times New Roman"/>
          <w:sz w:val="24"/>
          <w:szCs w:val="24"/>
        </w:rPr>
        <w:t>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38.04.08</w:t>
      </w:r>
      <w:r>
        <w:rPr>
          <w:rFonts w:ascii="Times New Roman" w:hAnsi="Times New Roman" w:cs="Times New Roman"/>
          <w:sz w:val="24"/>
          <w:szCs w:val="24"/>
        </w:rPr>
        <w:t xml:space="preserve"> Финансы и кредит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36862):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восьмым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восьмой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двенадцатый считать абзацами девятым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>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В пункте </w:t>
      </w:r>
      <w:r>
        <w:rPr>
          <w:rFonts w:ascii="Times New Roman" w:hAnsi="Times New Roman" w:cs="Times New Roman"/>
          <w:sz w:val="24"/>
          <w:szCs w:val="24"/>
        </w:rPr>
        <w:t>6.5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39.04.01</w:t>
      </w:r>
      <w:r>
        <w:rPr>
          <w:rFonts w:ascii="Times New Roman" w:hAnsi="Times New Roman" w:cs="Times New Roman"/>
          <w:sz w:val="24"/>
          <w:szCs w:val="24"/>
        </w:rPr>
        <w:t xml:space="preserve"> Социология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36889):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дополнить новым абзацем пятым следующего содержания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</w:t>
      </w:r>
      <w:r>
        <w:rPr>
          <w:rFonts w:ascii="Times New Roman" w:hAnsi="Times New Roman" w:cs="Times New Roman"/>
          <w:sz w:val="24"/>
          <w:szCs w:val="24"/>
        </w:rPr>
        <w:t>выездная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абзацы пятый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пятнадцатый считать абзацами ше</w:t>
      </w:r>
      <w:r>
        <w:rPr>
          <w:rFonts w:ascii="Times New Roman" w:hAnsi="Times New Roman" w:cs="Times New Roman"/>
          <w:sz w:val="24"/>
          <w:szCs w:val="24"/>
        </w:rPr>
        <w:t>стым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шестнадцатым соответственно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6.5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38.04.05</w:t>
      </w:r>
      <w:r>
        <w:rPr>
          <w:rFonts w:ascii="Times New Roman" w:hAnsi="Times New Roman" w:cs="Times New Roman"/>
          <w:sz w:val="24"/>
          <w:szCs w:val="24"/>
        </w:rPr>
        <w:t xml:space="preserve"> Бизнес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информа</w:t>
      </w:r>
      <w:r>
        <w:rPr>
          <w:rFonts w:ascii="Times New Roman" w:hAnsi="Times New Roman" w:cs="Times New Roman"/>
          <w:sz w:val="24"/>
          <w:szCs w:val="24"/>
        </w:rPr>
        <w:t xml:space="preserve">тика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36935)</w:t>
      </w:r>
      <w:r>
        <w:rPr>
          <w:rFonts w:ascii="Times New Roman" w:hAnsi="Times New Roman" w:cs="Times New Roman"/>
          <w:sz w:val="24"/>
          <w:szCs w:val="24"/>
        </w:rPr>
        <w:t xml:space="preserve"> изложить в следующей</w:t>
      </w:r>
      <w:r>
        <w:rPr>
          <w:rFonts w:ascii="Times New Roman" w:hAnsi="Times New Roman" w:cs="Times New Roman"/>
          <w:sz w:val="24"/>
          <w:szCs w:val="24"/>
        </w:rPr>
        <w:t xml:space="preserve"> редакции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"6.5.</w:t>
      </w:r>
      <w:r>
        <w:rPr>
          <w:rFonts w:ascii="Times New Roman" w:hAnsi="Times New Roman" w:cs="Times New Roman"/>
          <w:sz w:val="24"/>
          <w:szCs w:val="24"/>
        </w:rPr>
        <w:t xml:space="preserve"> В Блок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Практики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научно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исследовательская работа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НИР</w:t>
      </w:r>
      <w:r>
        <w:rPr>
          <w:rFonts w:ascii="Times New Roman" w:hAnsi="Times New Roman" w:cs="Times New Roman"/>
          <w:sz w:val="24"/>
          <w:szCs w:val="24"/>
        </w:rPr>
        <w:t>)"</w:t>
      </w:r>
      <w:r>
        <w:rPr>
          <w:rFonts w:ascii="Times New Roman" w:hAnsi="Times New Roman" w:cs="Times New Roman"/>
          <w:sz w:val="24"/>
          <w:szCs w:val="24"/>
        </w:rPr>
        <w:t xml:space="preserve"> входят учебная и производственная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преддипломная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учебной практики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по получению первичных профессиональных умений и навыков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Типы пр</w:t>
      </w:r>
      <w:r>
        <w:rPr>
          <w:rFonts w:ascii="Times New Roman" w:hAnsi="Times New Roman" w:cs="Times New Roman"/>
          <w:sz w:val="24"/>
          <w:szCs w:val="24"/>
        </w:rPr>
        <w:t>оизводственной практики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по получению профессиональных умений и опыта профессиональной деятельности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 том числе технологическая практика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педагогическая практика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проведения учебной и производственной практик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стационарная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Преддипломная практика проводится для выполнения выпускной квалификационной работы и является обязательной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разработке программ магистратуры организация выбирает типы практик в зависимости от вида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видов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который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ориентиров</w:t>
      </w:r>
      <w:r>
        <w:rPr>
          <w:rFonts w:ascii="Times New Roman" w:hAnsi="Times New Roman" w:cs="Times New Roman"/>
          <w:sz w:val="24"/>
          <w:szCs w:val="24"/>
        </w:rPr>
        <w:t>ана программа магистратуры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Организация вправе предусмотреть в программе магистратуры иные типы практик дополнительно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установленным настоящим ФГОС 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и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производственная практики могут проводиться в структурных подразделениях организации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.".</w:t>
      </w:r>
      <w:proofErr w:type="gramEnd"/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2.4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46.04.03</w:t>
      </w:r>
      <w:r>
        <w:rPr>
          <w:rFonts w:ascii="Times New Roman" w:hAnsi="Times New Roman" w:cs="Times New Roman"/>
          <w:sz w:val="24"/>
          <w:szCs w:val="24"/>
        </w:rPr>
        <w:t xml:space="preserve"> Антропология и этнология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магистратуры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37115):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"70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"10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";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"80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"20</w:t>
      </w:r>
      <w:r>
        <w:rPr>
          <w:rFonts w:ascii="Times New Roman" w:hAnsi="Times New Roman" w:cs="Times New Roman"/>
          <w:sz w:val="24"/>
          <w:szCs w:val="24"/>
        </w:rPr>
        <w:t xml:space="preserve"> процентов</w:t>
      </w:r>
      <w:r>
        <w:rPr>
          <w:rFonts w:ascii="Times New Roman" w:hAnsi="Times New Roman" w:cs="Times New Roman"/>
          <w:sz w:val="24"/>
          <w:szCs w:val="24"/>
        </w:rPr>
        <w:t>".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образования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 w:cs="Times New Roman"/>
          <w:i/>
          <w:iCs/>
          <w:sz w:val="24"/>
          <w:szCs w:val="24"/>
        </w:rPr>
        <w:t>13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 w:cs="Times New Roman"/>
          <w:i/>
          <w:iCs/>
          <w:sz w:val="24"/>
          <w:szCs w:val="24"/>
        </w:rPr>
        <w:t>2017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653</w:t>
      </w:r>
    </w:p>
    <w:p w:rsidR="00000000" w:rsidRDefault="002313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23134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ИЗМЕНЕНИЕ</w:t>
      </w:r>
      <w:r>
        <w:rPr>
          <w:rFonts w:ascii="Times New Roman" w:hAnsi="Times New Roman" w:cs="Times New Roman"/>
          <w:b/>
          <w:bCs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КОТОРОЕ ВНОСИТСЯ В ФЕДЕРАЛЬНЫЙ ГОСУДАРСТВЕННЫЙ ОБРАЗОВАТЕЛЬНЫЙ СТАНДАРТ ВЫСШЕГО ОБРАЗОВАНИЯ ПО СПЕЦИАЛЬНОСТИ </w:t>
      </w:r>
      <w:r>
        <w:rPr>
          <w:rFonts w:ascii="Times New Roman" w:hAnsi="Times New Roman" w:cs="Times New Roman"/>
          <w:b/>
          <w:bCs/>
          <w:sz w:val="36"/>
          <w:szCs w:val="36"/>
        </w:rPr>
        <w:t>55.09.02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ОПЕРАТОРСКОЕ ИСКУССТВО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ПО ВИДАМ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r>
        <w:rPr>
          <w:rFonts w:ascii="Times New Roman" w:hAnsi="Times New Roman" w:cs="Times New Roman"/>
          <w:b/>
          <w:bCs/>
          <w:sz w:val="36"/>
          <w:szCs w:val="36"/>
        </w:rPr>
        <w:t>У</w:t>
      </w:r>
      <w:r>
        <w:rPr>
          <w:rFonts w:ascii="Times New Roman" w:hAnsi="Times New Roman" w:cs="Times New Roman"/>
          <w:b/>
          <w:bCs/>
          <w:sz w:val="36"/>
          <w:szCs w:val="36"/>
        </w:rPr>
        <w:t>РОВЕНЬ ПОДГОТОВКИ КАДРОВ ВЫСШЕЙ КВАЛИФИКАЦИИ</w:t>
      </w:r>
      <w:r>
        <w:rPr>
          <w:rFonts w:ascii="Times New Roman" w:hAnsi="Times New Roman" w:cs="Times New Roman"/>
          <w:b/>
          <w:bCs/>
          <w:sz w:val="36"/>
          <w:szCs w:val="36"/>
        </w:rPr>
        <w:t>),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УТВЕРЖДЕННЫЙ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b/>
          <w:bCs/>
          <w:sz w:val="36"/>
          <w:szCs w:val="36"/>
        </w:rPr>
        <w:t>22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МАРТА </w:t>
      </w:r>
      <w:r>
        <w:rPr>
          <w:rFonts w:ascii="Times New Roman" w:hAnsi="Times New Roman" w:cs="Times New Roman"/>
          <w:b/>
          <w:bCs/>
          <w:sz w:val="36"/>
          <w:szCs w:val="36"/>
        </w:rPr>
        <w:t>2016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273</w:t>
      </w:r>
    </w:p>
    <w:p w:rsidR="00231346" w:rsidRDefault="0023134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абзаце третьем пункта </w:t>
      </w:r>
      <w:r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высшего образования по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>
        <w:rPr>
          <w:rFonts w:ascii="Times New Roman" w:hAnsi="Times New Roman" w:cs="Times New Roman"/>
          <w:sz w:val="24"/>
          <w:szCs w:val="24"/>
        </w:rPr>
        <w:t>55.09.02</w:t>
      </w:r>
      <w:r>
        <w:rPr>
          <w:rFonts w:ascii="Times New Roman" w:hAnsi="Times New Roman" w:cs="Times New Roman"/>
          <w:sz w:val="24"/>
          <w:szCs w:val="24"/>
        </w:rPr>
        <w:t xml:space="preserve"> Операторское искусство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 видам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уровень подготовки кадров высшей квалификации</w:t>
      </w:r>
      <w:r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зарегистрирован Министерством юстиции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41831),</w:t>
      </w:r>
      <w:r>
        <w:rPr>
          <w:rFonts w:ascii="Times New Roman" w:hAnsi="Times New Roman" w:cs="Times New Roman"/>
          <w:sz w:val="24"/>
          <w:szCs w:val="24"/>
        </w:rPr>
        <w:t xml:space="preserve"> слова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 области звукорежиссуры аудиовизуальных экранных искусств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операторского искусства</w:t>
      </w:r>
      <w:r>
        <w:rPr>
          <w:rFonts w:ascii="Times New Roman" w:hAnsi="Times New Roman" w:cs="Times New Roman"/>
          <w:sz w:val="24"/>
          <w:szCs w:val="24"/>
        </w:rPr>
        <w:t>".</w:t>
      </w:r>
    </w:p>
    <w:sectPr w:rsidR="0023134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70"/>
    <w:rsid w:val="00231346"/>
    <w:rsid w:val="007C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69285#l39" TargetMode="External"/><Relationship Id="rId13" Type="http://schemas.openxmlformats.org/officeDocument/2006/relationships/hyperlink" Target="https://normativ.kontur.ru/document?moduleid=1&amp;documentid=272546#l7" TargetMode="External"/><Relationship Id="rId18" Type="http://schemas.openxmlformats.org/officeDocument/2006/relationships/hyperlink" Target="https://normativ.kontur.ru/document?moduleid=1&amp;documentid=263377#l7" TargetMode="External"/><Relationship Id="rId26" Type="http://schemas.openxmlformats.org/officeDocument/2006/relationships/hyperlink" Target="https://normativ.kontur.ru/document?moduleid=1&amp;documentid=260078#l10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279176#l28" TargetMode="External"/><Relationship Id="rId34" Type="http://schemas.openxmlformats.org/officeDocument/2006/relationships/hyperlink" Target="https://normativ.kontur.ru/document?moduleid=1&amp;documentid=283448#l6663" TargetMode="External"/><Relationship Id="rId7" Type="http://schemas.openxmlformats.org/officeDocument/2006/relationships/hyperlink" Target="https://normativ.kontur.ru/document?moduleid=1&amp;documentid=262830#l58" TargetMode="External"/><Relationship Id="rId12" Type="http://schemas.openxmlformats.org/officeDocument/2006/relationships/hyperlink" Target="https://normativ.kontur.ru/document?moduleid=1&amp;documentid=272546#l41" TargetMode="External"/><Relationship Id="rId17" Type="http://schemas.openxmlformats.org/officeDocument/2006/relationships/hyperlink" Target="https://normativ.kontur.ru/document?moduleid=1&amp;documentid=176121#l7" TargetMode="External"/><Relationship Id="rId25" Type="http://schemas.openxmlformats.org/officeDocument/2006/relationships/hyperlink" Target="https://normativ.kontur.ru/document?moduleid=1&amp;documentid=286532#l78" TargetMode="External"/><Relationship Id="rId33" Type="http://schemas.openxmlformats.org/officeDocument/2006/relationships/hyperlink" Target="https://normativ.kontur.ru/document?moduleid=1&amp;documentid=283448#l5890" TargetMode="External"/><Relationship Id="rId38" Type="http://schemas.openxmlformats.org/officeDocument/2006/relationships/hyperlink" Target="https://normativ.kontur.ru/document?moduleid=1&amp;documentid=251843#l1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277140#l27" TargetMode="External"/><Relationship Id="rId20" Type="http://schemas.openxmlformats.org/officeDocument/2006/relationships/hyperlink" Target="https://normativ.kontur.ru/document?moduleid=1&amp;documentid=279176#l7" TargetMode="External"/><Relationship Id="rId29" Type="http://schemas.openxmlformats.org/officeDocument/2006/relationships/hyperlink" Target="https://normativ.kontur.ru/document?moduleid=1&amp;documentid=279621#l1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60898#l18" TargetMode="External"/><Relationship Id="rId11" Type="http://schemas.openxmlformats.org/officeDocument/2006/relationships/hyperlink" Target="https://normativ.kontur.ru/document?moduleid=1&amp;documentid=272207#l22" TargetMode="External"/><Relationship Id="rId24" Type="http://schemas.openxmlformats.org/officeDocument/2006/relationships/hyperlink" Target="https://normativ.kontur.ru/document?moduleid=1&amp;documentid=286532#l7" TargetMode="External"/><Relationship Id="rId32" Type="http://schemas.openxmlformats.org/officeDocument/2006/relationships/hyperlink" Target="https://normativ.kontur.ru/document?moduleid=1&amp;documentid=283448#l6665" TargetMode="External"/><Relationship Id="rId37" Type="http://schemas.openxmlformats.org/officeDocument/2006/relationships/hyperlink" Target="https://normativ.kontur.ru/document?moduleid=1&amp;documentid=250973#l5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238626#l15" TargetMode="External"/><Relationship Id="rId15" Type="http://schemas.openxmlformats.org/officeDocument/2006/relationships/hyperlink" Target="https://normativ.kontur.ru/document?moduleid=1&amp;documentid=277140#l4" TargetMode="External"/><Relationship Id="rId23" Type="http://schemas.openxmlformats.org/officeDocument/2006/relationships/hyperlink" Target="https://normativ.kontur.ru/document?moduleid=1&amp;documentid=286532#l61" TargetMode="External"/><Relationship Id="rId28" Type="http://schemas.openxmlformats.org/officeDocument/2006/relationships/hyperlink" Target="https://normativ.kontur.ru/document?moduleid=1&amp;documentid=279621#l1" TargetMode="External"/><Relationship Id="rId36" Type="http://schemas.openxmlformats.org/officeDocument/2006/relationships/hyperlink" Target="https://normativ.kontur.ru/document?moduleid=1&amp;documentid=276668#l54" TargetMode="External"/><Relationship Id="rId10" Type="http://schemas.openxmlformats.org/officeDocument/2006/relationships/hyperlink" Target="https://normativ.kontur.ru/document?moduleid=1&amp;documentid=269285#l82" TargetMode="External"/><Relationship Id="rId19" Type="http://schemas.openxmlformats.org/officeDocument/2006/relationships/hyperlink" Target="https://normativ.kontur.ru/document?moduleid=1&amp;documentid=279176#l4" TargetMode="External"/><Relationship Id="rId31" Type="http://schemas.openxmlformats.org/officeDocument/2006/relationships/hyperlink" Target="https://normativ.kontur.ru/document?moduleid=1&amp;documentid=288178#l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9285#l6" TargetMode="External"/><Relationship Id="rId14" Type="http://schemas.openxmlformats.org/officeDocument/2006/relationships/hyperlink" Target="https://normativ.kontur.ru/document?moduleid=1&amp;documentid=272546#l15" TargetMode="External"/><Relationship Id="rId22" Type="http://schemas.openxmlformats.org/officeDocument/2006/relationships/hyperlink" Target="https://normativ.kontur.ru/document?moduleid=1&amp;documentid=176121#l7" TargetMode="External"/><Relationship Id="rId27" Type="http://schemas.openxmlformats.org/officeDocument/2006/relationships/hyperlink" Target="https://normativ.kontur.ru/document?moduleid=1&amp;documentid=279621#l0" TargetMode="External"/><Relationship Id="rId30" Type="http://schemas.openxmlformats.org/officeDocument/2006/relationships/hyperlink" Target="https://normativ.kontur.ru/document?moduleid=1&amp;documentid=279621#l12" TargetMode="External"/><Relationship Id="rId35" Type="http://schemas.openxmlformats.org/officeDocument/2006/relationships/hyperlink" Target="https://normativ.kontur.ru/document?moduleid=1&amp;documentid=288178#l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11981</Words>
  <Characters>68293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KVA</cp:lastModifiedBy>
  <cp:revision>2</cp:revision>
  <dcterms:created xsi:type="dcterms:W3CDTF">2017-08-25T10:36:00Z</dcterms:created>
  <dcterms:modified xsi:type="dcterms:W3CDTF">2017-08-25T10:36:00Z</dcterms:modified>
</cp:coreProperties>
</file>